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21D21" w14:textId="73A1CAFC" w:rsidR="00D264DD" w:rsidRPr="00CB4829" w:rsidRDefault="023A347C" w:rsidP="00CB4829">
      <w:pPr>
        <w:pStyle w:val="Heading1"/>
      </w:pPr>
      <w:bookmarkStart w:id="0" w:name="Guidance_for_Synchronous_Classes_at_Coll"/>
      <w:bookmarkEnd w:id="0"/>
      <w:r w:rsidRPr="00CB4829">
        <w:t xml:space="preserve">Guidance for </w:t>
      </w:r>
      <w:r w:rsidR="008908BA">
        <w:t>Virtual</w:t>
      </w:r>
      <w:r w:rsidRPr="00CB4829">
        <w:t xml:space="preserve"> Classes at Volunteer State Community College</w:t>
      </w:r>
    </w:p>
    <w:p w14:paraId="791BC6CB" w14:textId="77777777" w:rsidR="00D264DD" w:rsidRDefault="00382EC5" w:rsidP="00570799">
      <w:pPr>
        <w:pStyle w:val="BodyText"/>
      </w:pPr>
      <w:r>
        <w:t xml:space="preserve">(Adapted from </w:t>
      </w:r>
      <w:hyperlink r:id="rId8">
        <w:r>
          <w:rPr>
            <w:color w:val="0562C1"/>
            <w:u w:val="single" w:color="0562C1"/>
          </w:rPr>
          <w:t>Guidance for Recording Class Sessions with TechConnect (Confer) Zoom by Michelle</w:t>
        </w:r>
      </w:hyperlink>
      <w:r>
        <w:rPr>
          <w:color w:val="0562C1"/>
        </w:rPr>
        <w:t xml:space="preserve"> </w:t>
      </w:r>
      <w:hyperlink r:id="rId9">
        <w:proofErr w:type="spellStart"/>
        <w:r>
          <w:rPr>
            <w:color w:val="0562C1"/>
            <w:u w:val="single" w:color="0562C1"/>
          </w:rPr>
          <w:t>Pacansky</w:t>
        </w:r>
        <w:proofErr w:type="spellEnd"/>
        <w:r>
          <w:rPr>
            <w:color w:val="0562C1"/>
            <w:u w:val="single" w:color="0562C1"/>
          </w:rPr>
          <w:t>-Brock and CVC-OEI</w:t>
        </w:r>
        <w:r>
          <w:t xml:space="preserve">, </w:t>
        </w:r>
      </w:hyperlink>
      <w:r>
        <w:t xml:space="preserve">licensed under </w:t>
      </w:r>
      <w:hyperlink r:id="rId10">
        <w:r>
          <w:rPr>
            <w:color w:val="0562C1"/>
            <w:u w:val="single" w:color="0562C1"/>
          </w:rPr>
          <w:t>Creative Commons Attribution 4.0</w:t>
        </w:r>
      </w:hyperlink>
      <w:r>
        <w:t>.)</w:t>
      </w:r>
    </w:p>
    <w:p w14:paraId="6F482A0C" w14:textId="71351601" w:rsidR="00D264DD" w:rsidRDefault="0060790B" w:rsidP="00993AE6">
      <w:pPr>
        <w:pStyle w:val="BodyText"/>
      </w:pPr>
      <w:r>
        <w:t>Created</w:t>
      </w:r>
      <w:r w:rsidR="3378B8E5">
        <w:t xml:space="preserve">: August </w:t>
      </w:r>
      <w:r w:rsidR="33123DE5">
        <w:t>20</w:t>
      </w:r>
      <w:r w:rsidR="3378B8E5">
        <w:t>, 2020</w:t>
      </w:r>
      <w:r>
        <w:t xml:space="preserve">; </w:t>
      </w:r>
      <w:r w:rsidR="00605132">
        <w:t>last u</w:t>
      </w:r>
      <w:r>
        <w:t xml:space="preserve">pdated </w:t>
      </w:r>
      <w:r w:rsidR="575513AF">
        <w:t>January 12, 2021</w:t>
      </w:r>
    </w:p>
    <w:p w14:paraId="09D4E0E8" w14:textId="0DA12CDB" w:rsidR="00D264DD" w:rsidRDefault="00382EC5" w:rsidP="00993AE6">
      <w:pPr>
        <w:pStyle w:val="BodyText"/>
      </w:pPr>
      <w:r>
        <w:t>Developed in collaboration amongst</w:t>
      </w:r>
      <w:r w:rsidR="00457159">
        <w:t xml:space="preserve"> Vol State</w:t>
      </w:r>
      <w:r>
        <w:t>:</w:t>
      </w:r>
    </w:p>
    <w:p w14:paraId="3CA778A2" w14:textId="63B2A4D1" w:rsidR="00D264DD" w:rsidRDefault="3378B8E5" w:rsidP="0060790B">
      <w:pPr>
        <w:pStyle w:val="BodyText"/>
        <w:numPr>
          <w:ilvl w:val="0"/>
          <w:numId w:val="11"/>
        </w:numPr>
        <w:spacing w:before="0"/>
        <w:ind w:left="907" w:right="173"/>
      </w:pPr>
      <w:r w:rsidRPr="3378B8E5">
        <w:t>Faculty</w:t>
      </w:r>
    </w:p>
    <w:p w14:paraId="3CAC8420" w14:textId="0D96B01D" w:rsidR="00D264DD" w:rsidRDefault="3378B8E5" w:rsidP="0060790B">
      <w:pPr>
        <w:pStyle w:val="BodyText"/>
        <w:numPr>
          <w:ilvl w:val="0"/>
          <w:numId w:val="11"/>
        </w:numPr>
        <w:spacing w:before="0"/>
        <w:ind w:left="907" w:right="173"/>
      </w:pPr>
      <w:r w:rsidRPr="3378B8E5">
        <w:t>Academic Support</w:t>
      </w:r>
    </w:p>
    <w:p w14:paraId="33707297" w14:textId="1E5F10A6" w:rsidR="00D264DD" w:rsidRDefault="3378B8E5" w:rsidP="0060790B">
      <w:pPr>
        <w:pStyle w:val="BodyText"/>
        <w:numPr>
          <w:ilvl w:val="0"/>
          <w:numId w:val="11"/>
        </w:numPr>
        <w:spacing w:before="0"/>
        <w:ind w:left="907" w:right="173"/>
      </w:pPr>
      <w:r w:rsidRPr="3378B8E5">
        <w:t>Information Technology</w:t>
      </w:r>
    </w:p>
    <w:p w14:paraId="1460CF87" w14:textId="5F0CA62E" w:rsidR="00D264DD" w:rsidRPr="00630EAE" w:rsidRDefault="00382EC5" w:rsidP="00570799">
      <w:pPr>
        <w:pStyle w:val="BodyText"/>
      </w:pPr>
      <w:r w:rsidRPr="00630EAE">
        <w:t>Th</w:t>
      </w:r>
      <w:r w:rsidR="004911F4" w:rsidRPr="00630EAE">
        <w:t xml:space="preserve">is </w:t>
      </w:r>
      <w:r w:rsidR="004911F4" w:rsidRPr="00570799">
        <w:t>document</w:t>
      </w:r>
      <w:r w:rsidR="004911F4" w:rsidRPr="00630EAE">
        <w:t xml:space="preserve"> provides </w:t>
      </w:r>
      <w:r w:rsidRPr="00630EAE">
        <w:t>recommend</w:t>
      </w:r>
      <w:r w:rsidR="00493DD1" w:rsidRPr="00630EAE">
        <w:t>ed</w:t>
      </w:r>
      <w:r w:rsidRPr="00630EAE">
        <w:t xml:space="preserve"> practices for </w:t>
      </w:r>
      <w:r w:rsidR="00C1589E" w:rsidRPr="00630EAE">
        <w:t>holdin</w:t>
      </w:r>
      <w:r w:rsidR="00BE7C28" w:rsidRPr="00630EAE">
        <w:t xml:space="preserve">g and </w:t>
      </w:r>
      <w:r w:rsidR="00BB289E" w:rsidRPr="00630EAE">
        <w:t xml:space="preserve">recording </w:t>
      </w:r>
      <w:r w:rsidR="00A37970">
        <w:t>virtual (</w:t>
      </w:r>
      <w:r w:rsidR="006C4815" w:rsidRPr="006C4815">
        <w:rPr>
          <w:i/>
        </w:rPr>
        <w:t>i.e.</w:t>
      </w:r>
      <w:r w:rsidR="006C4815">
        <w:t xml:space="preserve">, </w:t>
      </w:r>
      <w:r w:rsidR="000863DD" w:rsidRPr="00630EAE">
        <w:t>synchronous</w:t>
      </w:r>
      <w:r w:rsidR="00C1589E" w:rsidRPr="00630EAE">
        <w:t xml:space="preserve"> </w:t>
      </w:r>
      <w:r w:rsidR="006C4815">
        <w:t xml:space="preserve">or </w:t>
      </w:r>
      <w:r w:rsidR="00C1589E" w:rsidRPr="00630EAE">
        <w:t>live) class sessions</w:t>
      </w:r>
      <w:r w:rsidRPr="00630EAE">
        <w:t xml:space="preserve">. </w:t>
      </w:r>
      <w:bookmarkStart w:id="1" w:name="Appendix_1"/>
      <w:r w:rsidRPr="00630EAE">
        <w:t>Appendix 1</w:t>
      </w:r>
      <w:bookmarkEnd w:id="1"/>
      <w:r w:rsidRPr="00630EAE">
        <w:t xml:space="preserve"> includes a student consent form you may wish to use.</w:t>
      </w:r>
    </w:p>
    <w:p w14:paraId="43906893" w14:textId="27A7533A" w:rsidR="00D264DD" w:rsidRDefault="3378B8E5" w:rsidP="00570799">
      <w:pPr>
        <w:pStyle w:val="BodyText"/>
      </w:pPr>
      <w:r>
        <w:t xml:space="preserve">Instructors sometimes record </w:t>
      </w:r>
      <w:r w:rsidR="00F56A3E">
        <w:t>virtual</w:t>
      </w:r>
      <w:r w:rsidR="005247C3">
        <w:t xml:space="preserve"> </w:t>
      </w:r>
      <w:r>
        <w:t>class sessions so that students can watch a missed class session or review an earlier session, or for the instructor to share with a future class. Depending on who is identifiable in the recording, the recordings may constitute educational records that are protected under the Family Educational Rights and Privacy Act (FERPA) — the federal student privacy law.</w:t>
      </w:r>
    </w:p>
    <w:p w14:paraId="776B644A" w14:textId="70F51BAB" w:rsidR="0041439F" w:rsidRPr="00DB3C64" w:rsidRDefault="00382EC5" w:rsidP="00CE4AE3">
      <w:pPr>
        <w:pStyle w:val="BodyText"/>
      </w:pPr>
      <w:r>
        <w:t>Additional information about photos, video, and audio recording under FERPA can be found in the US Department of Educatio</w:t>
      </w:r>
      <w:r w:rsidR="00DB3C64">
        <w:t>n</w:t>
      </w:r>
      <w:r w:rsidR="00DB3C64" w:rsidRPr="00DB3C64">
        <w:t xml:space="preserve"> </w:t>
      </w:r>
      <w:hyperlink r:id="rId11">
        <w:r w:rsidRPr="00DB3C64">
          <w:rPr>
            <w:rStyle w:val="Hyperlink"/>
            <w:b/>
            <w:bCs/>
          </w:rPr>
          <w:t>FAQs on Photos and Videos under FERPA</w:t>
        </w:r>
      </w:hyperlink>
      <w:r w:rsidRPr="00DB3C64">
        <w:t>.</w:t>
      </w:r>
    </w:p>
    <w:p w14:paraId="0D89F1AF" w14:textId="3E074412" w:rsidR="00D264DD" w:rsidRDefault="3378B8E5" w:rsidP="00570799">
      <w:pPr>
        <w:pStyle w:val="BodyText"/>
      </w:pPr>
      <w:r>
        <w:t>If you have questions about how FERPA relates to your specific situation at Volunteer State Community College, contact</w:t>
      </w:r>
      <w:r w:rsidR="00E57487">
        <w:t xml:space="preserve"> </w:t>
      </w:r>
      <w:r>
        <w:t>Tim Amyx, Director of Admissions and College Registrar.</w:t>
      </w:r>
    </w:p>
    <w:p w14:paraId="0AD9A849" w14:textId="77D6EEA6" w:rsidR="003D6D5F" w:rsidRDefault="003D6D5F" w:rsidP="00071E51">
      <w:pPr>
        <w:pStyle w:val="Heading2"/>
      </w:pPr>
      <w:r>
        <w:t xml:space="preserve">Am I required to hold </w:t>
      </w:r>
      <w:r w:rsidR="00F56A3E">
        <w:t>virtual</w:t>
      </w:r>
      <w:r>
        <w:t xml:space="preserve"> </w:t>
      </w:r>
      <w:r w:rsidR="00A42A0F">
        <w:t xml:space="preserve">class </w:t>
      </w:r>
      <w:r>
        <w:t>sessions with students?</w:t>
      </w:r>
    </w:p>
    <w:p w14:paraId="7DC43DBB" w14:textId="7A60B55C" w:rsidR="002F0BC8" w:rsidRDefault="002F0BC8" w:rsidP="03703B6B">
      <w:pPr>
        <w:pStyle w:val="BodyText"/>
      </w:pPr>
      <w:r>
        <w:t>Virtual c</w:t>
      </w:r>
      <w:r w:rsidR="003D6D5F">
        <w:t xml:space="preserve">lasses </w:t>
      </w:r>
      <w:r w:rsidR="008E2C6C">
        <w:t>have published</w:t>
      </w:r>
      <w:r w:rsidR="003D6D5F">
        <w:t xml:space="preserve"> meeting dates and times </w:t>
      </w:r>
      <w:r w:rsidR="008E2C6C">
        <w:t xml:space="preserve">and </w:t>
      </w:r>
      <w:r w:rsidR="008F2014">
        <w:t xml:space="preserve">therefore </w:t>
      </w:r>
      <w:r w:rsidR="008E2C6C">
        <w:t xml:space="preserve">require </w:t>
      </w:r>
      <w:r w:rsidR="00490245">
        <w:t xml:space="preserve">live sessions at the meeting times listed. These courses are </w:t>
      </w:r>
      <w:r w:rsidR="008F2014">
        <w:t>labeled with DVC as the instructional method and section begin with the letter Y.</w:t>
      </w:r>
      <w:r w:rsidR="00007D38">
        <w:t xml:space="preserve"> If you are unsure about your class section’s instructional method, you should contact your department chair or division dean immediately.</w:t>
      </w:r>
      <w:r w:rsidR="6E47A639">
        <w:t xml:space="preserve"> </w:t>
      </w:r>
      <w:r w:rsidR="391864ED">
        <w:t xml:space="preserve"> The following figure illustrates the different types of course delivery methods.</w:t>
      </w:r>
    </w:p>
    <w:p w14:paraId="33FB1BCA" w14:textId="360B56CF" w:rsidR="391864ED" w:rsidRDefault="391864ED" w:rsidP="03703B6B">
      <w:pPr>
        <w:pStyle w:val="BodyText"/>
        <w:jc w:val="center"/>
      </w:pPr>
      <w:r>
        <w:rPr>
          <w:noProof/>
        </w:rPr>
        <w:drawing>
          <wp:inline distT="0" distB="0" distL="0" distR="0" wp14:anchorId="509CBAE2" wp14:editId="05426668">
            <wp:extent cx="4554416" cy="2466975"/>
            <wp:effectExtent l="0" t="0" r="0" b="0"/>
            <wp:docPr id="2052544669" name="Picture 2052544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54416" cy="2466975"/>
                    </a:xfrm>
                    <a:prstGeom prst="rect">
                      <a:avLst/>
                    </a:prstGeom>
                  </pic:spPr>
                </pic:pic>
              </a:graphicData>
            </a:graphic>
          </wp:inline>
        </w:drawing>
      </w:r>
    </w:p>
    <w:p w14:paraId="146D1697" w14:textId="2FB3568B" w:rsidR="6E47A639" w:rsidRDefault="6E47A639" w:rsidP="03703B6B">
      <w:pPr>
        <w:pStyle w:val="BodyText"/>
      </w:pPr>
      <w:r>
        <w:t>Students may also be confused about whether a virtual class is a required part of your course. Be sure to communicate with them what your course meeting requirements are. Here is one ex</w:t>
      </w:r>
      <w:r w:rsidR="4DD09FA8">
        <w:t>ample</w:t>
      </w:r>
      <w:r w:rsidR="320FDF24">
        <w:t xml:space="preserve"> that may be customized or adapted to your course</w:t>
      </w:r>
      <w:r w:rsidR="41EA6112">
        <w:t xml:space="preserve">. </w:t>
      </w:r>
    </w:p>
    <w:p w14:paraId="5A95E60E" w14:textId="1B068D15" w:rsidR="25DEEA89" w:rsidRDefault="25DEEA89" w:rsidP="03703B6B">
      <w:pPr>
        <w:pStyle w:val="BodyText"/>
        <w:ind w:left="720"/>
        <w:rPr>
          <w:color w:val="17365D" w:themeColor="text2" w:themeShade="BF"/>
        </w:rPr>
      </w:pPr>
      <w:r w:rsidRPr="03703B6B">
        <w:rPr>
          <w:color w:val="17365D" w:themeColor="text2" w:themeShade="BF"/>
        </w:rPr>
        <w:lastRenderedPageBreak/>
        <w:t>You are enrolled in CHEM 1030 Y51 lecture and CHEM 1030 Y91 lab. In addition to normal course assignment requirements and due dates, there are required online synchronous meetings in this course. Please note the following requirements.</w:t>
      </w:r>
    </w:p>
    <w:p w14:paraId="2538D1DF" w14:textId="78433BE4" w:rsidR="25DEEA89" w:rsidRDefault="25DEEA89" w:rsidP="03703B6B">
      <w:pPr>
        <w:pStyle w:val="ListParagraph"/>
        <w:numPr>
          <w:ilvl w:val="1"/>
          <w:numId w:val="2"/>
        </w:numPr>
        <w:spacing w:before="0"/>
        <w:rPr>
          <w:rFonts w:asciiTheme="minorHAnsi" w:eastAsiaTheme="minorEastAsia" w:hAnsiTheme="minorHAnsi" w:cstheme="minorBidi"/>
          <w:color w:val="17365D" w:themeColor="text2" w:themeShade="BF"/>
        </w:rPr>
      </w:pPr>
      <w:r w:rsidRPr="03703B6B">
        <w:rPr>
          <w:color w:val="17365D" w:themeColor="text2" w:themeShade="BF"/>
        </w:rPr>
        <w:t>CHEM 1030 Y51 meets Monday and Wednesday from 6:00 PM – 7:25 PM via Zoom.</w:t>
      </w:r>
    </w:p>
    <w:p w14:paraId="0587D3C9" w14:textId="7A66FBC5" w:rsidR="25DEEA89" w:rsidRDefault="25DEEA89" w:rsidP="03703B6B">
      <w:pPr>
        <w:pStyle w:val="ListParagraph"/>
        <w:numPr>
          <w:ilvl w:val="2"/>
          <w:numId w:val="2"/>
        </w:numPr>
        <w:spacing w:before="0"/>
        <w:rPr>
          <w:rFonts w:asciiTheme="minorHAnsi" w:eastAsiaTheme="minorEastAsia" w:hAnsiTheme="minorHAnsi" w:cstheme="minorBidi"/>
          <w:color w:val="17365D" w:themeColor="text2" w:themeShade="BF"/>
        </w:rPr>
      </w:pPr>
      <w:r w:rsidRPr="03703B6B">
        <w:rPr>
          <w:color w:val="17365D" w:themeColor="text2" w:themeShade="BF"/>
        </w:rPr>
        <w:t xml:space="preserve">The Zoom meeting ID for this class is 123 4567 8910 or </w:t>
      </w:r>
    </w:p>
    <w:p w14:paraId="606CB6E0" w14:textId="397E2470" w:rsidR="25DEEA89" w:rsidRDefault="25DEEA89" w:rsidP="03703B6B">
      <w:pPr>
        <w:pStyle w:val="ListParagraph"/>
        <w:numPr>
          <w:ilvl w:val="2"/>
          <w:numId w:val="2"/>
        </w:numPr>
        <w:spacing w:before="0"/>
        <w:rPr>
          <w:rFonts w:asciiTheme="minorHAnsi" w:eastAsiaTheme="minorEastAsia" w:hAnsiTheme="minorHAnsi" w:cstheme="minorBidi"/>
          <w:color w:val="17365D" w:themeColor="text2" w:themeShade="BF"/>
        </w:rPr>
      </w:pPr>
      <w:r w:rsidRPr="03703B6B">
        <w:rPr>
          <w:color w:val="17365D" w:themeColor="text2" w:themeShade="BF"/>
        </w:rPr>
        <w:t>Join URL:  https://volstate.zoom.us/j/12345678910</w:t>
      </w:r>
    </w:p>
    <w:p w14:paraId="31482606" w14:textId="3EC5BFCE" w:rsidR="25DEEA89" w:rsidRDefault="25DEEA89" w:rsidP="03703B6B">
      <w:pPr>
        <w:pStyle w:val="ListParagraph"/>
        <w:numPr>
          <w:ilvl w:val="1"/>
          <w:numId w:val="2"/>
        </w:numPr>
        <w:spacing w:before="0"/>
        <w:rPr>
          <w:rFonts w:asciiTheme="minorHAnsi" w:eastAsiaTheme="minorEastAsia" w:hAnsiTheme="minorHAnsi" w:cstheme="minorBidi"/>
          <w:color w:val="17365D" w:themeColor="text2" w:themeShade="BF"/>
        </w:rPr>
      </w:pPr>
      <w:r w:rsidRPr="03703B6B">
        <w:rPr>
          <w:color w:val="17365D" w:themeColor="text2" w:themeShade="BF"/>
        </w:rPr>
        <w:t>CHEM 1030 Y91 meets Monday from 7:35 PM – 9:25 PM via Zoom.</w:t>
      </w:r>
    </w:p>
    <w:p w14:paraId="2CADBFD3" w14:textId="689F1EE1" w:rsidR="25DEEA89" w:rsidRDefault="25DEEA89" w:rsidP="03703B6B">
      <w:pPr>
        <w:pStyle w:val="ListParagraph"/>
        <w:numPr>
          <w:ilvl w:val="2"/>
          <w:numId w:val="2"/>
        </w:numPr>
        <w:spacing w:before="0"/>
        <w:rPr>
          <w:color w:val="17365D" w:themeColor="text2" w:themeShade="BF"/>
        </w:rPr>
      </w:pPr>
      <w:r w:rsidRPr="03703B6B">
        <w:rPr>
          <w:color w:val="17365D" w:themeColor="text2" w:themeShade="BF"/>
        </w:rPr>
        <w:t>The Zoom meeting ID for this class is 123 4567 8910 or</w:t>
      </w:r>
    </w:p>
    <w:p w14:paraId="436AC29F" w14:textId="7E0093EA" w:rsidR="25DEEA89" w:rsidRDefault="25DEEA89" w:rsidP="03703B6B">
      <w:pPr>
        <w:pStyle w:val="ListParagraph"/>
        <w:numPr>
          <w:ilvl w:val="2"/>
          <w:numId w:val="2"/>
        </w:numPr>
        <w:spacing w:before="0"/>
        <w:rPr>
          <w:rFonts w:asciiTheme="minorHAnsi" w:eastAsiaTheme="minorEastAsia" w:hAnsiTheme="minorHAnsi" w:cstheme="minorBidi"/>
          <w:color w:val="17365D" w:themeColor="text2" w:themeShade="BF"/>
        </w:rPr>
      </w:pPr>
      <w:r w:rsidRPr="03703B6B">
        <w:rPr>
          <w:color w:val="17365D" w:themeColor="text2" w:themeShade="BF"/>
        </w:rPr>
        <w:t>Join URL:  https://volstate.zoom.us/j/12345678910</w:t>
      </w:r>
    </w:p>
    <w:p w14:paraId="0FE8BBEC" w14:textId="2864E839" w:rsidR="25DEEA89" w:rsidRDefault="25DEEA89" w:rsidP="03703B6B">
      <w:pPr>
        <w:pStyle w:val="ListParagraph"/>
        <w:numPr>
          <w:ilvl w:val="1"/>
          <w:numId w:val="2"/>
        </w:numPr>
        <w:spacing w:before="0"/>
        <w:rPr>
          <w:rFonts w:asciiTheme="minorHAnsi" w:eastAsiaTheme="minorEastAsia" w:hAnsiTheme="minorHAnsi" w:cstheme="minorBidi"/>
          <w:color w:val="17365D" w:themeColor="text2" w:themeShade="BF"/>
        </w:rPr>
      </w:pPr>
      <w:r w:rsidRPr="03703B6B">
        <w:rPr>
          <w:color w:val="17365D" w:themeColor="text2" w:themeShade="BF"/>
        </w:rPr>
        <w:t>This is a synchronous course, which means you must be present to take ALL exams live on Zoom during the class time; complete in class assignments live during class time; complete any quizzes or other instructional assessment live during class time.</w:t>
      </w:r>
    </w:p>
    <w:p w14:paraId="74FE223F" w14:textId="0CCFB833" w:rsidR="17CA4DA5" w:rsidRDefault="17CA4DA5" w:rsidP="03703B6B">
      <w:pPr>
        <w:pStyle w:val="ListParagraph"/>
        <w:numPr>
          <w:ilvl w:val="1"/>
          <w:numId w:val="2"/>
        </w:numPr>
        <w:spacing w:before="0" w:line="259" w:lineRule="auto"/>
        <w:rPr>
          <w:rFonts w:asciiTheme="minorHAnsi" w:eastAsiaTheme="minorEastAsia" w:hAnsiTheme="minorHAnsi" w:cstheme="minorBidi"/>
          <w:color w:val="17365D" w:themeColor="text2" w:themeShade="BF"/>
        </w:rPr>
      </w:pPr>
      <w:r w:rsidRPr="03703B6B">
        <w:rPr>
          <w:color w:val="17365D" w:themeColor="text2" w:themeShade="BF"/>
        </w:rPr>
        <w:t>You must be present in lab to do the lab experiment at the lab time to receive credit for completing the lab. If you are not there, you receive a zero for that lab.</w:t>
      </w:r>
    </w:p>
    <w:p w14:paraId="75AE1406" w14:textId="27397D99" w:rsidR="005021B3" w:rsidRDefault="005021B3" w:rsidP="00071E51">
      <w:pPr>
        <w:pStyle w:val="Heading2"/>
      </w:pPr>
      <w:r>
        <w:t xml:space="preserve">If I want to hold </w:t>
      </w:r>
      <w:r w:rsidR="003D6D5F">
        <w:t xml:space="preserve">optional </w:t>
      </w:r>
      <w:r w:rsidR="004A1089">
        <w:t>virtual</w:t>
      </w:r>
      <w:r>
        <w:t xml:space="preserve"> sessions with students, do I have to use Zoom?</w:t>
      </w:r>
    </w:p>
    <w:p w14:paraId="296AC092" w14:textId="3F938931" w:rsidR="005021B3" w:rsidRDefault="005021B3" w:rsidP="00570799">
      <w:pPr>
        <w:pStyle w:val="BodyText"/>
      </w:pPr>
      <w:r>
        <w:t xml:space="preserve">The College’s primary instructional video tool is Zoom. </w:t>
      </w:r>
      <w:r w:rsidRPr="00A01476">
        <w:t xml:space="preserve">It may be assumed that Microsoft Teams would act as a backup to Zoom, but </w:t>
      </w:r>
      <w:r>
        <w:t xml:space="preserve">it is not currently recommended. While </w:t>
      </w:r>
      <w:r w:rsidRPr="00A01476">
        <w:t xml:space="preserve">Microsoft Teams </w:t>
      </w:r>
      <w:r>
        <w:t>can be used for virtual meetings</w:t>
      </w:r>
      <w:r w:rsidRPr="00A01476">
        <w:t>, it does not have the same meeting capabilities as Zoom does when it comes to classroom usage</w:t>
      </w:r>
      <w:r>
        <w:t xml:space="preserve"> and the</w:t>
      </w:r>
      <w:r w:rsidRPr="00A01476">
        <w:t xml:space="preserve"> IT department is unable to provide the same level of support for Microsoft Teams as </w:t>
      </w:r>
      <w:r>
        <w:t xml:space="preserve">they </w:t>
      </w:r>
      <w:r w:rsidRPr="00A01476">
        <w:t>do for Zoom.</w:t>
      </w:r>
      <w:r w:rsidR="00851EED">
        <w:t xml:space="preserve"> The guidance in this document as it relates to FERPA issues and protection of student privacy applies to all forms of</w:t>
      </w:r>
      <w:r w:rsidR="0007198B">
        <w:t xml:space="preserve"> audio-visual </w:t>
      </w:r>
      <w:r w:rsidR="00864A47">
        <w:t>class delivery tools.</w:t>
      </w:r>
    </w:p>
    <w:p w14:paraId="0DBCA546" w14:textId="6B3A31DB" w:rsidR="000863DD" w:rsidRDefault="000863DD" w:rsidP="00071E51">
      <w:pPr>
        <w:pStyle w:val="Heading2"/>
      </w:pPr>
      <w:r>
        <w:t xml:space="preserve">How will </w:t>
      </w:r>
      <w:r w:rsidR="00D35104">
        <w:t xml:space="preserve">my </w:t>
      </w:r>
      <w:r>
        <w:t xml:space="preserve">students be notified of </w:t>
      </w:r>
      <w:r w:rsidR="004A1089">
        <w:t>virtual</w:t>
      </w:r>
      <w:r>
        <w:t xml:space="preserve"> Zoom session details?</w:t>
      </w:r>
    </w:p>
    <w:p w14:paraId="1FEC100C" w14:textId="13E77C77" w:rsidR="00D20006" w:rsidRPr="00022D4C" w:rsidRDefault="00D20006" w:rsidP="00570799">
      <w:pPr>
        <w:pStyle w:val="BodyText"/>
        <w:rPr>
          <w:b/>
          <w:u w:val="single"/>
        </w:rPr>
      </w:pPr>
      <w:r w:rsidRPr="00022D4C">
        <w:rPr>
          <w:b/>
          <w:u w:val="single"/>
        </w:rPr>
        <w:t xml:space="preserve">Faculty are responsible for setting up their virtual </w:t>
      </w:r>
      <w:r w:rsidR="004A1089" w:rsidRPr="00022D4C">
        <w:rPr>
          <w:b/>
          <w:u w:val="single"/>
        </w:rPr>
        <w:t>class meetings</w:t>
      </w:r>
      <w:r w:rsidR="00F44CC9">
        <w:rPr>
          <w:b/>
          <w:u w:val="single"/>
        </w:rPr>
        <w:t xml:space="preserve"> and for providing the meeting link to students</w:t>
      </w:r>
      <w:r w:rsidR="007D701B">
        <w:rPr>
          <w:b/>
          <w:u w:val="single"/>
        </w:rPr>
        <w:t>.</w:t>
      </w:r>
    </w:p>
    <w:p w14:paraId="6A930F90" w14:textId="77777777" w:rsidR="00A05ABA" w:rsidRDefault="000863DD" w:rsidP="00A05ABA">
      <w:pPr>
        <w:pStyle w:val="BodyText"/>
      </w:pPr>
      <w:r>
        <w:t>You</w:t>
      </w:r>
      <w:r w:rsidRPr="4891519C">
        <w:t xml:space="preserve"> are encouraged to share the link to Zoom sessions </w:t>
      </w:r>
      <w:r>
        <w:t xml:space="preserve">broadly with students so </w:t>
      </w:r>
      <w:r w:rsidR="003C5522">
        <w:t xml:space="preserve">that </w:t>
      </w:r>
      <w:r>
        <w:t xml:space="preserve">they have </w:t>
      </w:r>
      <w:r w:rsidRPr="4891519C">
        <w:t>easy access</w:t>
      </w:r>
      <w:r w:rsidR="008609FE">
        <w:t xml:space="preserve">. You can </w:t>
      </w:r>
      <w:r w:rsidR="00022D4C">
        <w:t>post</w:t>
      </w:r>
      <w:r w:rsidR="008609FE">
        <w:t xml:space="preserve"> it</w:t>
      </w:r>
      <w:r w:rsidR="00022D4C">
        <w:t xml:space="preserve"> </w:t>
      </w:r>
      <w:r w:rsidRPr="4891519C">
        <w:t xml:space="preserve">in course announcements, </w:t>
      </w:r>
      <w:r w:rsidR="00022D4C">
        <w:t>add</w:t>
      </w:r>
      <w:r w:rsidR="008609FE">
        <w:t xml:space="preserve"> events with the link</w:t>
      </w:r>
      <w:r>
        <w:t xml:space="preserve"> to the course </w:t>
      </w:r>
      <w:r w:rsidRPr="4891519C">
        <w:t xml:space="preserve">calendar, </w:t>
      </w:r>
      <w:r w:rsidR="008609FE">
        <w:t>post</w:t>
      </w:r>
      <w:r w:rsidR="00F44CC9">
        <w:t xml:space="preserve"> a page</w:t>
      </w:r>
      <w:r>
        <w:t xml:space="preserve"> in content,</w:t>
      </w:r>
      <w:r w:rsidR="00F44CC9">
        <w:t xml:space="preserve"> and/or</w:t>
      </w:r>
      <w:r>
        <w:t xml:space="preserve"> sen</w:t>
      </w:r>
      <w:r w:rsidR="00F44CC9">
        <w:t>d it</w:t>
      </w:r>
      <w:r>
        <w:t xml:space="preserve"> </w:t>
      </w:r>
      <w:r w:rsidRPr="4891519C">
        <w:t>via email</w:t>
      </w:r>
      <w:r w:rsidR="00F44CC9">
        <w:t xml:space="preserve"> and eLearn course mail</w:t>
      </w:r>
      <w:r w:rsidRPr="4891519C">
        <w:t>.</w:t>
      </w:r>
    </w:p>
    <w:p w14:paraId="0A9AEB5F" w14:textId="462A9496" w:rsidR="002620B6" w:rsidRDefault="002620B6" w:rsidP="00A05ABA">
      <w:pPr>
        <w:pStyle w:val="BodyText"/>
      </w:pPr>
      <w:r w:rsidRPr="03703B6B">
        <w:rPr>
          <w:rFonts w:ascii="Calibri Light" w:eastAsia="Calibri Light" w:hAnsi="Calibri Light" w:cs="Calibri Light"/>
          <w:b/>
          <w:bCs/>
          <w:color w:val="1F497D" w:themeColor="text2"/>
          <w:sz w:val="24"/>
          <w:szCs w:val="24"/>
        </w:rPr>
        <w:t>Will students know how to use Zoom?</w:t>
      </w:r>
    </w:p>
    <w:p w14:paraId="7AC81AE4" w14:textId="6F6E7DD1" w:rsidR="002620B6" w:rsidRDefault="002620B6" w:rsidP="002620B6">
      <w:pPr>
        <w:pStyle w:val="BodyText"/>
      </w:pPr>
      <w:r>
        <w:t xml:space="preserve">Students may need instructions and support on how to use Zoom initially. Please share </w:t>
      </w:r>
      <w:r w:rsidR="00BF0C4B">
        <w:t xml:space="preserve">this help link with them which shows them exactly how to access and use Zoom: </w:t>
      </w:r>
      <w:hyperlink r:id="rId13">
        <w:r w:rsidR="00BF0C4B" w:rsidRPr="03703B6B">
          <w:rPr>
            <w:rStyle w:val="Hyperlink"/>
            <w:b/>
            <w:bCs/>
          </w:rPr>
          <w:t>Accessing Zoom</w:t>
        </w:r>
      </w:hyperlink>
      <w:r w:rsidR="00BF0C4B">
        <w:t>.</w:t>
      </w:r>
    </w:p>
    <w:p w14:paraId="221AF124" w14:textId="482EB0AD" w:rsidR="52EE888C" w:rsidRDefault="52EE888C" w:rsidP="03703B6B">
      <w:pPr>
        <w:pStyle w:val="BodyText"/>
      </w:pPr>
      <w:r>
        <w:t xml:space="preserve">Additionally, students may need instructions from you on etiquette and expectations during virtual class times. Here are </w:t>
      </w:r>
      <w:r w:rsidR="34CFC7B6">
        <w:t>some</w:t>
      </w:r>
      <w:r>
        <w:t xml:space="preserve"> tips and reminders to share with students</w:t>
      </w:r>
      <w:r w:rsidR="4CF837DE">
        <w:t>, but feel free to adapt.</w:t>
      </w:r>
    </w:p>
    <w:p w14:paraId="71E4A30C" w14:textId="4418F767" w:rsidR="39F2390B" w:rsidRDefault="39F2390B" w:rsidP="03703B6B">
      <w:pPr>
        <w:pStyle w:val="BodyText"/>
        <w:numPr>
          <w:ilvl w:val="0"/>
          <w:numId w:val="1"/>
        </w:numPr>
        <w:spacing w:before="0"/>
        <w:rPr>
          <w:rFonts w:asciiTheme="minorHAnsi" w:eastAsiaTheme="minorEastAsia" w:hAnsiTheme="minorHAnsi" w:cstheme="minorBidi"/>
        </w:rPr>
      </w:pPr>
      <w:r>
        <w:t xml:space="preserve">Dress like you would for class on campus. </w:t>
      </w:r>
    </w:p>
    <w:p w14:paraId="39D20CA5" w14:textId="6B4248EA" w:rsidR="2C07DEC0" w:rsidRDefault="2C07DEC0" w:rsidP="03703B6B">
      <w:pPr>
        <w:pStyle w:val="BodyText"/>
        <w:numPr>
          <w:ilvl w:val="0"/>
          <w:numId w:val="1"/>
        </w:numPr>
        <w:spacing w:before="0"/>
        <w:rPr>
          <w:rFonts w:asciiTheme="minorHAnsi" w:eastAsiaTheme="minorEastAsia" w:hAnsiTheme="minorHAnsi" w:cstheme="minorBidi"/>
        </w:rPr>
      </w:pPr>
      <w:r>
        <w:t>Login 5 minutes early</w:t>
      </w:r>
      <w:r w:rsidR="11FB3127">
        <w:t>. T</w:t>
      </w:r>
      <w:r>
        <w:t>est your speakers and microphone before class starts.</w:t>
      </w:r>
    </w:p>
    <w:p w14:paraId="1453053E" w14:textId="709AF81D" w:rsidR="0D78B2C2" w:rsidRDefault="0D78B2C2" w:rsidP="03703B6B">
      <w:pPr>
        <w:pStyle w:val="BodyText"/>
        <w:numPr>
          <w:ilvl w:val="0"/>
          <w:numId w:val="1"/>
        </w:numPr>
        <w:spacing w:before="0"/>
        <w:rPr>
          <w:rFonts w:asciiTheme="minorHAnsi" w:eastAsiaTheme="minorEastAsia" w:hAnsiTheme="minorHAnsi" w:cstheme="minorBidi"/>
        </w:rPr>
      </w:pPr>
      <w:r>
        <w:t xml:space="preserve">Be prepared. </w:t>
      </w:r>
      <w:r w:rsidR="5DB814D0">
        <w:t xml:space="preserve">Have </w:t>
      </w:r>
      <w:r w:rsidR="0D24C1A3">
        <w:t xml:space="preserve">everything ready and easy to reach, such as </w:t>
      </w:r>
      <w:r w:rsidR="5DB814D0">
        <w:t>book</w:t>
      </w:r>
      <w:r w:rsidR="6F0FF071">
        <w:t>s</w:t>
      </w:r>
      <w:r w:rsidR="5DB814D0">
        <w:t xml:space="preserve">, pen, paper, </w:t>
      </w:r>
      <w:r w:rsidR="1A1968CE">
        <w:t>etc.</w:t>
      </w:r>
    </w:p>
    <w:p w14:paraId="011B969B" w14:textId="297ADD08" w:rsidR="11A6154D" w:rsidRDefault="11A6154D" w:rsidP="03703B6B">
      <w:pPr>
        <w:pStyle w:val="BodyText"/>
        <w:numPr>
          <w:ilvl w:val="0"/>
          <w:numId w:val="1"/>
        </w:numPr>
        <w:spacing w:before="0"/>
        <w:rPr>
          <w:rFonts w:asciiTheme="minorHAnsi" w:eastAsiaTheme="minorEastAsia" w:hAnsiTheme="minorHAnsi" w:cstheme="minorBidi"/>
        </w:rPr>
      </w:pPr>
      <w:r>
        <w:t xml:space="preserve">No multitasking while on Zoom. No driving, gaming, Netflix, etc. </w:t>
      </w:r>
    </w:p>
    <w:p w14:paraId="61B2112A" w14:textId="04A17709" w:rsidR="3A6F3ACF" w:rsidRDefault="3A6F3ACF" w:rsidP="03703B6B">
      <w:pPr>
        <w:pStyle w:val="BodyText"/>
        <w:numPr>
          <w:ilvl w:val="0"/>
          <w:numId w:val="1"/>
        </w:numPr>
        <w:spacing w:before="0"/>
      </w:pPr>
      <w:r>
        <w:t>Keep your microphone muted until you are ready to speak.</w:t>
      </w:r>
    </w:p>
    <w:p w14:paraId="7BA1B136" w14:textId="5A953E30" w:rsidR="2C07DEC0" w:rsidRDefault="2C07DEC0" w:rsidP="03703B6B">
      <w:pPr>
        <w:pStyle w:val="BodyText"/>
        <w:numPr>
          <w:ilvl w:val="0"/>
          <w:numId w:val="1"/>
        </w:numPr>
        <w:spacing w:before="0"/>
      </w:pPr>
      <w:r>
        <w:t>Turn off your camera if you’re interrupted and or need to take a break.</w:t>
      </w:r>
    </w:p>
    <w:p w14:paraId="64F9F84E" w14:textId="02D96BB9" w:rsidR="2C07DEC0" w:rsidRDefault="2C07DEC0" w:rsidP="03703B6B">
      <w:pPr>
        <w:pStyle w:val="BodyText"/>
        <w:numPr>
          <w:ilvl w:val="0"/>
          <w:numId w:val="1"/>
        </w:numPr>
        <w:spacing w:before="0"/>
      </w:pPr>
      <w:r>
        <w:t>Send your instructor a chat message if you step away for a minute.</w:t>
      </w:r>
    </w:p>
    <w:p w14:paraId="3A1A4CC7" w14:textId="74444997" w:rsidR="000A360D" w:rsidRDefault="000A360D" w:rsidP="00071E51">
      <w:pPr>
        <w:pStyle w:val="Heading2"/>
      </w:pPr>
      <w:r w:rsidRPr="282A0C78">
        <w:t>How can I restrict my classes to only enrolled students?</w:t>
      </w:r>
    </w:p>
    <w:p w14:paraId="3B0BBD6C" w14:textId="77777777" w:rsidR="00BC2E09" w:rsidRDefault="74C46FF1" w:rsidP="00570799">
      <w:pPr>
        <w:pStyle w:val="BodyText"/>
        <w:rPr>
          <w:b/>
          <w:bCs/>
        </w:rPr>
      </w:pPr>
      <w:r>
        <w:t>Steps are listed in t</w:t>
      </w:r>
      <w:r w:rsidR="2FB421BD">
        <w:t>h</w:t>
      </w:r>
      <w:r w:rsidR="288D9EE9">
        <w:t>is</w:t>
      </w:r>
      <w:r w:rsidR="2FB421BD">
        <w:t xml:space="preserve"> K</w:t>
      </w:r>
      <w:r w:rsidR="16A6597F">
        <w:t>nowledge Base</w:t>
      </w:r>
      <w:r w:rsidR="2FB421BD">
        <w:t xml:space="preserve"> article about </w:t>
      </w:r>
      <w:hyperlink r:id="rId14">
        <w:r w:rsidR="2FB421BD" w:rsidRPr="1C2A3FB8">
          <w:rPr>
            <w:rStyle w:val="Hyperlink"/>
            <w:b/>
            <w:bCs/>
          </w:rPr>
          <w:t>Restricting Zoom Classes to Only Enrolled Students</w:t>
        </w:r>
      </w:hyperlink>
      <w:r w:rsidR="2FB421BD" w:rsidRPr="1C2A3FB8">
        <w:rPr>
          <w:b/>
          <w:bCs/>
        </w:rPr>
        <w:t>.</w:t>
      </w:r>
      <w:r w:rsidR="00480DE6">
        <w:rPr>
          <w:b/>
          <w:bCs/>
        </w:rPr>
        <w:t xml:space="preserve"> </w:t>
      </w:r>
    </w:p>
    <w:p w14:paraId="4C0C5E91" w14:textId="63C923E3" w:rsidR="415B73BC" w:rsidRPr="00BC2E09" w:rsidRDefault="00480DE6" w:rsidP="00570799">
      <w:pPr>
        <w:pStyle w:val="BodyText"/>
        <w:rPr>
          <w:bCs/>
        </w:rPr>
      </w:pPr>
      <w:r w:rsidRPr="00BC2E09">
        <w:rPr>
          <w:bCs/>
        </w:rPr>
        <w:lastRenderedPageBreak/>
        <w:t xml:space="preserve">You are also </w:t>
      </w:r>
      <w:r w:rsidR="00BC2E09" w:rsidRPr="00BC2E09">
        <w:rPr>
          <w:bCs/>
        </w:rPr>
        <w:t>required</w:t>
      </w:r>
      <w:r w:rsidRPr="00BC2E09">
        <w:rPr>
          <w:bCs/>
        </w:rPr>
        <w:t xml:space="preserve"> </w:t>
      </w:r>
      <w:r w:rsidR="00BC2E09" w:rsidRPr="00BC2E09">
        <w:rPr>
          <w:bCs/>
        </w:rPr>
        <w:t xml:space="preserve">by Zoom </w:t>
      </w:r>
      <w:r w:rsidRPr="00BC2E09">
        <w:rPr>
          <w:bCs/>
        </w:rPr>
        <w:t xml:space="preserve">to use a </w:t>
      </w:r>
      <w:r w:rsidR="00BC2E09" w:rsidRPr="00BC2E09">
        <w:rPr>
          <w:bCs/>
        </w:rPr>
        <w:t>meeting passcode or waiting room as an additional security measure.</w:t>
      </w:r>
      <w:r w:rsidR="00BC2E09">
        <w:rPr>
          <w:bCs/>
        </w:rPr>
        <w:t xml:space="preserve"> See </w:t>
      </w:r>
      <w:hyperlink r:id="rId15" w:history="1">
        <w:r w:rsidR="00BC2E09" w:rsidRPr="0058640A">
          <w:rPr>
            <w:rStyle w:val="Hyperlink"/>
            <w:b/>
            <w:bCs/>
          </w:rPr>
          <w:t>Securing Zoom Meetings</w:t>
        </w:r>
      </w:hyperlink>
      <w:r w:rsidR="00BC2E09">
        <w:rPr>
          <w:bCs/>
        </w:rPr>
        <w:t xml:space="preserve"> for </w:t>
      </w:r>
      <w:r w:rsidR="0058640A">
        <w:rPr>
          <w:bCs/>
        </w:rPr>
        <w:t>details.</w:t>
      </w:r>
    </w:p>
    <w:p w14:paraId="6663B5E1" w14:textId="27791818" w:rsidR="00B85C5D" w:rsidRDefault="00B85C5D" w:rsidP="00B85C5D">
      <w:pPr>
        <w:pStyle w:val="Heading2"/>
      </w:pPr>
      <w:bookmarkStart w:id="2" w:name="I_don’t_record_classes_when_I_teach_on-c"/>
      <w:bookmarkEnd w:id="2"/>
      <w:r>
        <w:t>Should I require students to turn on their video during a Zoom session?</w:t>
      </w:r>
    </w:p>
    <w:p w14:paraId="73EA81FD" w14:textId="77777777" w:rsidR="00B85C5D" w:rsidRPr="00B177DB" w:rsidRDefault="00B85C5D" w:rsidP="00570799">
      <w:pPr>
        <w:pStyle w:val="BodyText"/>
      </w:pPr>
      <w:r>
        <w:t>This is your choice as the instructor. Please consider the following potential issues and possible solutions.</w:t>
      </w:r>
    </w:p>
    <w:p w14:paraId="0689CFBC" w14:textId="77777777" w:rsidR="00B85C5D" w:rsidRPr="00FA51F3" w:rsidRDefault="00B85C5D" w:rsidP="00570799">
      <w:pPr>
        <w:pStyle w:val="BodyText"/>
        <w:numPr>
          <w:ilvl w:val="0"/>
          <w:numId w:val="3"/>
        </w:numPr>
        <w:rPr>
          <w:rFonts w:asciiTheme="minorHAnsi" w:eastAsiaTheme="minorEastAsia" w:hAnsiTheme="minorHAnsi" w:cstheme="minorBidi"/>
        </w:rPr>
      </w:pPr>
      <w:r w:rsidRPr="065FFCF8">
        <w:t xml:space="preserve">Students </w:t>
      </w:r>
      <w:r>
        <w:t>might</w:t>
      </w:r>
      <w:r w:rsidRPr="065FFCF8">
        <w:t xml:space="preserve"> not have a webcam or high</w:t>
      </w:r>
      <w:r>
        <w:t>-</w:t>
      </w:r>
      <w:r w:rsidRPr="065FFCF8">
        <w:t>speed internet access</w:t>
      </w:r>
      <w:r>
        <w:t>.</w:t>
      </w:r>
    </w:p>
    <w:p w14:paraId="6FF3067B" w14:textId="1CBBE7F6" w:rsidR="00B85C5D" w:rsidRPr="00DA01C8" w:rsidRDefault="00B85C5D" w:rsidP="1C2A3FB8">
      <w:pPr>
        <w:pStyle w:val="BodyText"/>
        <w:numPr>
          <w:ilvl w:val="1"/>
          <w:numId w:val="3"/>
        </w:numPr>
        <w:rPr>
          <w:rFonts w:asciiTheme="minorHAnsi" w:eastAsiaTheme="minorEastAsia" w:hAnsiTheme="minorHAnsi" w:cstheme="minorBidi"/>
          <w:b/>
          <w:bCs/>
        </w:rPr>
      </w:pPr>
      <w:r>
        <w:t xml:space="preserve">Refer students to IT where they can request to check out a </w:t>
      </w:r>
      <w:r w:rsidR="2BE94852">
        <w:t>jet pack</w:t>
      </w:r>
      <w:r>
        <w:t xml:space="preserve">, webcam, or other basic hardware. </w:t>
      </w:r>
      <w:r w:rsidR="002772C5">
        <w:t xml:space="preserve">Share this link to the </w:t>
      </w:r>
      <w:hyperlink r:id="rId16">
        <w:r w:rsidRPr="1C2A3FB8">
          <w:rPr>
            <w:rStyle w:val="Hyperlink"/>
            <w:b/>
            <w:bCs/>
          </w:rPr>
          <w:t xml:space="preserve">Student Technology </w:t>
        </w:r>
        <w:r w:rsidR="668E0E5C" w:rsidRPr="1C2A3FB8">
          <w:rPr>
            <w:rStyle w:val="Hyperlink"/>
            <w:b/>
            <w:bCs/>
          </w:rPr>
          <w:t xml:space="preserve">Checkout </w:t>
        </w:r>
        <w:r w:rsidRPr="1C2A3FB8">
          <w:rPr>
            <w:rStyle w:val="Hyperlink"/>
            <w:b/>
            <w:bCs/>
          </w:rPr>
          <w:t>Request Form</w:t>
        </w:r>
      </w:hyperlink>
      <w:r w:rsidR="002772C5" w:rsidRPr="1C2A3FB8">
        <w:rPr>
          <w:rStyle w:val="Hyperlink"/>
          <w:b/>
          <w:bCs/>
        </w:rPr>
        <w:t>.</w:t>
      </w:r>
    </w:p>
    <w:p w14:paraId="594C9CCF" w14:textId="719A3C11" w:rsidR="00B85C5D" w:rsidRDefault="00B85C5D" w:rsidP="00B85C5D">
      <w:pPr>
        <w:pStyle w:val="ListParagraph"/>
        <w:numPr>
          <w:ilvl w:val="0"/>
          <w:numId w:val="3"/>
        </w:numPr>
        <w:tabs>
          <w:tab w:val="left" w:pos="839"/>
          <w:tab w:val="left" w:pos="840"/>
        </w:tabs>
        <w:spacing w:before="160" w:line="256" w:lineRule="auto"/>
        <w:ind w:right="183"/>
      </w:pPr>
      <w:r>
        <w:t xml:space="preserve">Students might not want to show where they are located. If a student is couch surfing or homeless, and you force them to reveal this to </w:t>
      </w:r>
      <w:r w:rsidR="219A5EF5">
        <w:t xml:space="preserve">the </w:t>
      </w:r>
      <w:r>
        <w:t xml:space="preserve">class, this might negatively impact their motivation and the way the rest of the class perceives them. </w:t>
      </w:r>
    </w:p>
    <w:p w14:paraId="6B28A26A" w14:textId="3A00BFE7" w:rsidR="00B85C5D" w:rsidRDefault="00B85C5D" w:rsidP="00B85C5D">
      <w:pPr>
        <w:pStyle w:val="ListParagraph"/>
        <w:numPr>
          <w:ilvl w:val="1"/>
          <w:numId w:val="3"/>
        </w:numPr>
        <w:tabs>
          <w:tab w:val="left" w:pos="839"/>
          <w:tab w:val="left" w:pos="840"/>
        </w:tabs>
        <w:spacing w:before="160" w:line="256" w:lineRule="auto"/>
        <w:ind w:right="183"/>
      </w:pPr>
      <w:r w:rsidRPr="065FFCF8">
        <w:t xml:space="preserve">There are things you can teach your students to help them conceal their location, such as camera angling, placing </w:t>
      </w:r>
      <w:r w:rsidR="00AE1A37" w:rsidRPr="065FFCF8">
        <w:t>themselves</w:t>
      </w:r>
      <w:r w:rsidRPr="065FFCF8">
        <w:t xml:space="preserve"> against a wall, using a sheet to hide parts of the room or </w:t>
      </w:r>
      <w:hyperlink r:id="rId17" w:history="1">
        <w:r w:rsidRPr="001464C2">
          <w:rPr>
            <w:rStyle w:val="Hyperlink"/>
            <w:b/>
            <w:bCs/>
          </w:rPr>
          <w:t>use of virtual background</w:t>
        </w:r>
      </w:hyperlink>
      <w:r w:rsidR="001464C2" w:rsidRPr="001464C2">
        <w:t>.</w:t>
      </w:r>
      <w:r w:rsidRPr="065FFCF8">
        <w:t xml:space="preserve"> </w:t>
      </w:r>
    </w:p>
    <w:p w14:paraId="10EBA7F5" w14:textId="77777777" w:rsidR="00B85C5D" w:rsidRDefault="00B85C5D" w:rsidP="00B85C5D">
      <w:pPr>
        <w:pStyle w:val="ListParagraph"/>
        <w:numPr>
          <w:ilvl w:val="0"/>
          <w:numId w:val="3"/>
        </w:numPr>
        <w:tabs>
          <w:tab w:val="left" w:pos="839"/>
          <w:tab w:val="left" w:pos="840"/>
        </w:tabs>
        <w:spacing w:before="160" w:line="256" w:lineRule="auto"/>
        <w:ind w:right="183"/>
      </w:pPr>
      <w:r w:rsidRPr="282A0C78">
        <w:t>Students might be living with minors or others who are not able to provide informed consent to being viewed or recorded by</w:t>
      </w:r>
      <w:r w:rsidRPr="00E149C8">
        <w:rPr>
          <w:spacing w:val="-5"/>
        </w:rPr>
        <w:t xml:space="preserve"> </w:t>
      </w:r>
      <w:r w:rsidRPr="282A0C78">
        <w:t>others.</w:t>
      </w:r>
      <w:r w:rsidRPr="065FFCF8">
        <w:t xml:space="preserve"> </w:t>
      </w:r>
    </w:p>
    <w:p w14:paraId="3B9727C3" w14:textId="77777777" w:rsidR="00B85C5D" w:rsidRDefault="00B85C5D" w:rsidP="00B85C5D">
      <w:pPr>
        <w:pStyle w:val="ListParagraph"/>
        <w:numPr>
          <w:ilvl w:val="1"/>
          <w:numId w:val="3"/>
        </w:numPr>
        <w:tabs>
          <w:tab w:val="left" w:pos="839"/>
          <w:tab w:val="left" w:pos="840"/>
        </w:tabs>
        <w:spacing w:before="160" w:line="256" w:lineRule="auto"/>
        <w:ind w:right="183"/>
      </w:pPr>
      <w:r>
        <w:t>Ask</w:t>
      </w:r>
      <w:r w:rsidRPr="065FFCF8">
        <w:t xml:space="preserve"> students to mute their audio and/or stop video sharing if another person enters the room and to communicate any issues with the instructor.</w:t>
      </w:r>
    </w:p>
    <w:p w14:paraId="30DD41CD" w14:textId="77777777" w:rsidR="00B85C5D" w:rsidRDefault="00B85C5D" w:rsidP="00B85C5D">
      <w:pPr>
        <w:pStyle w:val="ListParagraph"/>
        <w:numPr>
          <w:ilvl w:val="0"/>
          <w:numId w:val="3"/>
        </w:numPr>
        <w:tabs>
          <w:tab w:val="left" w:pos="839"/>
          <w:tab w:val="left" w:pos="840"/>
        </w:tabs>
        <w:spacing w:before="165" w:line="259" w:lineRule="auto"/>
        <w:ind w:right="116"/>
      </w:pPr>
      <w:r w:rsidRPr="282A0C78">
        <w:t xml:space="preserve">Students might have a disability that they do not wish to display. In fact, they might have chosen a distance education class so that they would not be subject to stares and whispers of other students. </w:t>
      </w:r>
    </w:p>
    <w:p w14:paraId="333226C5" w14:textId="1F527D71" w:rsidR="00B85C5D" w:rsidRDefault="00B85C5D" w:rsidP="00B85C5D">
      <w:pPr>
        <w:pStyle w:val="ListParagraph"/>
        <w:numPr>
          <w:ilvl w:val="1"/>
          <w:numId w:val="3"/>
        </w:numPr>
        <w:tabs>
          <w:tab w:val="left" w:pos="839"/>
          <w:tab w:val="left" w:pos="840"/>
        </w:tabs>
        <w:spacing w:before="165" w:line="259" w:lineRule="auto"/>
        <w:ind w:right="116"/>
      </w:pPr>
      <w:r>
        <w:t>Direct students with</w:t>
      </w:r>
      <w:r w:rsidRPr="282A0C78">
        <w:t xml:space="preserve"> a disability </w:t>
      </w:r>
      <w:r>
        <w:t>to</w:t>
      </w:r>
      <w:r w:rsidRPr="282A0C78">
        <w:t xml:space="preserve"> the </w:t>
      </w:r>
      <w:hyperlink r:id="rId18" w:history="1">
        <w:r w:rsidRPr="0077538B">
          <w:rPr>
            <w:rStyle w:val="Hyperlink"/>
            <w:b/>
            <w:bCs/>
          </w:rPr>
          <w:t>Access Center</w:t>
        </w:r>
      </w:hyperlink>
      <w:r w:rsidRPr="282A0C78">
        <w:t xml:space="preserve"> </w:t>
      </w:r>
      <w:r>
        <w:t xml:space="preserve">to request </w:t>
      </w:r>
      <w:r w:rsidRPr="282A0C78">
        <w:t>accommodation.</w:t>
      </w:r>
    </w:p>
    <w:p w14:paraId="2606307B" w14:textId="77777777" w:rsidR="00B85C5D" w:rsidRDefault="00B85C5D" w:rsidP="00B85C5D">
      <w:pPr>
        <w:pStyle w:val="ListParagraph"/>
        <w:numPr>
          <w:ilvl w:val="0"/>
          <w:numId w:val="3"/>
        </w:numPr>
        <w:tabs>
          <w:tab w:val="left" w:pos="839"/>
          <w:tab w:val="left" w:pos="840"/>
        </w:tabs>
        <w:spacing w:before="159" w:line="259" w:lineRule="auto"/>
        <w:ind w:right="353"/>
      </w:pPr>
      <w:r w:rsidRPr="065FFCF8">
        <w:t>Students might have experienced adverse childhood experiences and being forced to stare at themselves in a camera can be a triggering experience.</w:t>
      </w:r>
      <w:r>
        <w:t xml:space="preserve"> </w:t>
      </w:r>
    </w:p>
    <w:p w14:paraId="567E9B26" w14:textId="075C9A5A" w:rsidR="00B85C5D" w:rsidRDefault="00B85C5D" w:rsidP="00B85C5D">
      <w:pPr>
        <w:pStyle w:val="ListParagraph"/>
        <w:numPr>
          <w:ilvl w:val="1"/>
          <w:numId w:val="3"/>
        </w:numPr>
        <w:tabs>
          <w:tab w:val="left" w:pos="839"/>
          <w:tab w:val="left" w:pos="840"/>
        </w:tabs>
        <w:spacing w:before="159" w:line="259" w:lineRule="auto"/>
        <w:ind w:right="353"/>
      </w:pPr>
      <w:r>
        <w:t xml:space="preserve">Teach students how to hide their self-view from the participant list. They can right-click their image or click the ellipsis (3 dots) in the upper part of the image and select </w:t>
      </w:r>
      <w:r w:rsidR="5DB4B12A" w:rsidRPr="1C2A3FB8">
        <w:rPr>
          <w:b/>
          <w:bCs/>
        </w:rPr>
        <w:t>H</w:t>
      </w:r>
      <w:r w:rsidRPr="1C2A3FB8">
        <w:rPr>
          <w:b/>
          <w:bCs/>
        </w:rPr>
        <w:t xml:space="preserve">ide </w:t>
      </w:r>
      <w:r w:rsidR="00ADF9B5" w:rsidRPr="1C2A3FB8">
        <w:rPr>
          <w:b/>
          <w:bCs/>
        </w:rPr>
        <w:t>S</w:t>
      </w:r>
      <w:r w:rsidRPr="1C2A3FB8">
        <w:rPr>
          <w:b/>
          <w:bCs/>
        </w:rPr>
        <w:t xml:space="preserve">elf </w:t>
      </w:r>
      <w:r w:rsidR="12E765C4" w:rsidRPr="1C2A3FB8">
        <w:rPr>
          <w:b/>
          <w:bCs/>
        </w:rPr>
        <w:t>V</w:t>
      </w:r>
      <w:r w:rsidRPr="1C2A3FB8">
        <w:rPr>
          <w:b/>
          <w:bCs/>
        </w:rPr>
        <w:t>iew</w:t>
      </w:r>
      <w:r w:rsidR="4AE5E487" w:rsidRPr="1C2A3FB8">
        <w:t xml:space="preserve"> as shown below.</w:t>
      </w:r>
      <w:r w:rsidR="4AE5E487" w:rsidRPr="1C2A3FB8">
        <w:rPr>
          <w:b/>
          <w:bCs/>
        </w:rPr>
        <w:t xml:space="preserve"> </w:t>
      </w:r>
    </w:p>
    <w:p w14:paraId="5212F10C" w14:textId="3C8CCC71" w:rsidR="00B85C5D" w:rsidRPr="00C321BE" w:rsidRDefault="4AE5E487" w:rsidP="1C2A3FB8">
      <w:pPr>
        <w:tabs>
          <w:tab w:val="left" w:pos="839"/>
          <w:tab w:val="left" w:pos="840"/>
        </w:tabs>
        <w:spacing w:before="159" w:line="259" w:lineRule="auto"/>
        <w:ind w:left="1354" w:right="353"/>
        <w:jc w:val="center"/>
      </w:pPr>
      <w:r>
        <w:rPr>
          <w:noProof/>
        </w:rPr>
        <w:drawing>
          <wp:inline distT="0" distB="0" distL="0" distR="0" wp14:anchorId="10C6E04F" wp14:editId="1389D2CA">
            <wp:extent cx="1581150" cy="2047875"/>
            <wp:effectExtent l="0" t="0" r="0" b="0"/>
            <wp:docPr id="1639873370" name="Picture 472530872" descr="screen shot of a woman with the Zoom options displayed. choices include mute my video, stop video, rename, pin video, edit profile picture, and hide self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530872"/>
                    <pic:cNvPicPr/>
                  </pic:nvPicPr>
                  <pic:blipFill>
                    <a:blip r:embed="rId19">
                      <a:extLst>
                        <a:ext uri="{28A0092B-C50C-407E-A947-70E740481C1C}">
                          <a14:useLocalDpi xmlns:a14="http://schemas.microsoft.com/office/drawing/2010/main" val="0"/>
                        </a:ext>
                      </a:extLst>
                    </a:blip>
                    <a:stretch>
                      <a:fillRect/>
                    </a:stretch>
                  </pic:blipFill>
                  <pic:spPr>
                    <a:xfrm>
                      <a:off x="0" y="0"/>
                      <a:ext cx="1581150" cy="2047875"/>
                    </a:xfrm>
                    <a:prstGeom prst="rect">
                      <a:avLst/>
                    </a:prstGeom>
                  </pic:spPr>
                </pic:pic>
              </a:graphicData>
            </a:graphic>
          </wp:inline>
        </w:drawing>
      </w:r>
    </w:p>
    <w:p w14:paraId="5866B6BB" w14:textId="77777777" w:rsidR="00B85C5D" w:rsidRDefault="00B85C5D" w:rsidP="00570799">
      <w:pPr>
        <w:pStyle w:val="BodyText"/>
      </w:pPr>
      <w:r>
        <w:t xml:space="preserve">For more on the potential negative impacts of cameras in class, and ideas for alternative ways to engage students, see: </w:t>
      </w:r>
      <w:hyperlink r:id="rId20">
        <w:r w:rsidRPr="002772C5">
          <w:rPr>
            <w:rStyle w:val="Hyperlink"/>
            <w:b/>
            <w:bCs/>
          </w:rPr>
          <w:t>Karen Costa, “Cameras Be Damned.”</w:t>
        </w:r>
      </w:hyperlink>
    </w:p>
    <w:p w14:paraId="2DE22287" w14:textId="6E498CFE" w:rsidR="00D264DD" w:rsidRPr="000D4C64" w:rsidRDefault="023A347C" w:rsidP="00071E51">
      <w:pPr>
        <w:pStyle w:val="Heading2"/>
      </w:pPr>
      <w:r w:rsidRPr="000D4C64">
        <w:lastRenderedPageBreak/>
        <w:t>I don’t record classes when I teach on-campus. Do I need to record Zoom sessions?</w:t>
      </w:r>
    </w:p>
    <w:p w14:paraId="3F0DFD58" w14:textId="43C0E6B3" w:rsidR="006C43CA" w:rsidRDefault="023A347C" w:rsidP="00570799">
      <w:pPr>
        <w:pStyle w:val="BodyText"/>
      </w:pPr>
      <w:proofErr w:type="gramStart"/>
      <w:r>
        <w:t>As a general rule</w:t>
      </w:r>
      <w:proofErr w:type="gramEnd"/>
      <w:r>
        <w:t>, no, you don’t need to record Zoom class sessions. Your department or your external accrediting body might have established new requirements during times when classes can’t be offered on-campus. However, there is no College requirement that you record Zoom class sessions.</w:t>
      </w:r>
      <w:r w:rsidR="0042237A">
        <w:t xml:space="preserve"> </w:t>
      </w:r>
      <w:bookmarkStart w:id="3" w:name="If_I_want_to_hold_synchronous_sessions_w"/>
      <w:bookmarkEnd w:id="3"/>
    </w:p>
    <w:p w14:paraId="76939677" w14:textId="53967CB6" w:rsidR="00D264DD" w:rsidRDefault="4A0DDA09" w:rsidP="00071E51">
      <w:pPr>
        <w:pStyle w:val="Heading2"/>
      </w:pPr>
      <w:bookmarkStart w:id="4" w:name="Are_video_or_audio_recordings_of_lecture"/>
      <w:bookmarkEnd w:id="4"/>
      <w:r w:rsidRPr="282A0C78">
        <w:t>Are video or audio recordings of lectures protected student records?</w:t>
      </w:r>
    </w:p>
    <w:p w14:paraId="17DD640B" w14:textId="3BFA3675" w:rsidR="00126D67" w:rsidRDefault="282A0C78" w:rsidP="003F1AA5">
      <w:pPr>
        <w:pStyle w:val="BodyText"/>
      </w:pPr>
      <w:r w:rsidRPr="00071E51">
        <w:t>If</w:t>
      </w:r>
      <w:r>
        <w:t xml:space="preserve"> a recording includes only the instructor, it is not a student record and FERPA does not limit its use. If the recording includes students asking questions, making presentations or leading a class, and it is possible to identify the student, then the portions containing recordings of the student do constitute protected educational records. Educational records can only be used as permitted by FERPA or in a manner allowed by a written consent from the student.</w:t>
      </w:r>
    </w:p>
    <w:p w14:paraId="6B5F43A3" w14:textId="473D5ECD" w:rsidR="00D264DD" w:rsidRDefault="3378B8E5" w:rsidP="00071E51">
      <w:pPr>
        <w:pStyle w:val="Heading2"/>
      </w:pPr>
      <w:r>
        <w:t xml:space="preserve">What recording settings should I select in my Zoom account to best ensure </w:t>
      </w:r>
      <w:r w:rsidR="500610C7">
        <w:t xml:space="preserve">myself and the </w:t>
      </w:r>
      <w:r>
        <w:t>students are not recorded in the archive?</w:t>
      </w:r>
    </w:p>
    <w:p w14:paraId="40E44415" w14:textId="748376EC" w:rsidR="1C2A3FB8" w:rsidRDefault="036888B0" w:rsidP="0073212C">
      <w:pPr>
        <w:pStyle w:val="BodyText"/>
        <w:rPr>
          <w:b/>
          <w:bCs/>
        </w:rPr>
      </w:pPr>
      <w:r>
        <w:t xml:space="preserve">Steps are listed in this Knowledge Base article about </w:t>
      </w:r>
      <w:hyperlink r:id="rId21">
        <w:r w:rsidRPr="1C2A3FB8">
          <w:rPr>
            <w:rStyle w:val="Hyperlink"/>
            <w:b/>
            <w:bCs/>
          </w:rPr>
          <w:t xml:space="preserve">Restricting </w:t>
        </w:r>
        <w:r w:rsidR="0A37B927" w:rsidRPr="1C2A3FB8">
          <w:rPr>
            <w:rStyle w:val="Hyperlink"/>
            <w:b/>
            <w:bCs/>
          </w:rPr>
          <w:t>the Recording of Self-View and Students in the Classroom</w:t>
        </w:r>
      </w:hyperlink>
      <w:r w:rsidRPr="1C2A3FB8">
        <w:rPr>
          <w:b/>
          <w:bCs/>
        </w:rPr>
        <w:t>.</w:t>
      </w:r>
    </w:p>
    <w:p w14:paraId="534DF23A" w14:textId="1E505B6E" w:rsidR="00D264DD" w:rsidRDefault="00382EC5" w:rsidP="00C14B39">
      <w:pPr>
        <w:pStyle w:val="Heading2"/>
      </w:pPr>
      <w:r>
        <w:t>Can I publicly share a screen capture of a Zoom session or recording that shows one or more identifiable students?</w:t>
      </w:r>
    </w:p>
    <w:p w14:paraId="1240A7BB" w14:textId="223E04A9" w:rsidR="00A62159" w:rsidRDefault="00032520" w:rsidP="00570799">
      <w:pPr>
        <w:pStyle w:val="BodyText"/>
      </w:pPr>
      <w:r>
        <w:t>In order to comply with FERPA, y</w:t>
      </w:r>
      <w:r w:rsidR="282A0C78">
        <w:t xml:space="preserve">ou should share a screen capture or recording of a student </w:t>
      </w:r>
      <w:r w:rsidR="282A0C78" w:rsidRPr="61A98B12">
        <w:rPr>
          <w:b/>
          <w:bCs/>
          <w:i/>
          <w:iCs/>
        </w:rPr>
        <w:t>only</w:t>
      </w:r>
      <w:r w:rsidR="282A0C78">
        <w:t xml:space="preserve"> with that student’s consent. Likewise, we encourage you to model informed consent with your students by asking them </w:t>
      </w:r>
      <w:proofErr w:type="gramStart"/>
      <w:r w:rsidR="282A0C78">
        <w:t>if and when</w:t>
      </w:r>
      <w:proofErr w:type="gramEnd"/>
      <w:r w:rsidR="282A0C78">
        <w:t xml:space="preserve"> you can record. In short, we discourage you from making or sharing screenshots of students</w:t>
      </w:r>
      <w:r w:rsidR="00074039">
        <w:t xml:space="preserve"> unless you take </w:t>
      </w:r>
      <w:r w:rsidR="72DB6438">
        <w:t xml:space="preserve">steps to </w:t>
      </w:r>
      <w:r w:rsidR="1409BF3D">
        <w:t xml:space="preserve">completely </w:t>
      </w:r>
      <w:r w:rsidR="006D0297">
        <w:t>conceal</w:t>
      </w:r>
      <w:r w:rsidR="72DB6438">
        <w:t xml:space="preserve"> </w:t>
      </w:r>
      <w:r w:rsidR="00074039">
        <w:t>all students’</w:t>
      </w:r>
      <w:r w:rsidR="72DB6438">
        <w:t xml:space="preserve"> name</w:t>
      </w:r>
      <w:r w:rsidR="00074039">
        <w:t>s</w:t>
      </w:r>
      <w:r w:rsidR="72DB6438">
        <w:t xml:space="preserve"> and face</w:t>
      </w:r>
      <w:r w:rsidR="00074039">
        <w:t>s</w:t>
      </w:r>
      <w:r w:rsidR="72DB6438">
        <w:t>.</w:t>
      </w:r>
      <w:r w:rsidR="006D0297">
        <w:t xml:space="preserve"> The screen shot below is an example </w:t>
      </w:r>
      <w:r w:rsidR="001411AD">
        <w:t xml:space="preserve">of an instructor who has concealed student faces </w:t>
      </w:r>
      <w:r w:rsidR="00D7205A">
        <w:t>in the ima</w:t>
      </w:r>
      <w:r w:rsidR="00A62159">
        <w:t>ge.</w:t>
      </w:r>
    </w:p>
    <w:p w14:paraId="61B6E83F" w14:textId="5BA62867" w:rsidR="72DB6438" w:rsidRDefault="145F867D" w:rsidP="001E6B1C">
      <w:pPr>
        <w:pStyle w:val="BodyText"/>
        <w:jc w:val="center"/>
      </w:pPr>
      <w:r>
        <w:rPr>
          <w:noProof/>
        </w:rPr>
        <w:drawing>
          <wp:inline distT="0" distB="0" distL="0" distR="0" wp14:anchorId="1E4448E0" wp14:editId="62D51EE9">
            <wp:extent cx="3324225" cy="2257425"/>
            <wp:effectExtent l="0" t="0" r="0" b="0"/>
            <wp:docPr id="1890839134" name="Picture 1685403189" descr="Screen shot with an instructor and three students but their faces are concealed by a smiley face 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403189"/>
                    <pic:cNvPicPr/>
                  </pic:nvPicPr>
                  <pic:blipFill>
                    <a:blip r:embed="rId22">
                      <a:extLst>
                        <a:ext uri="{28A0092B-C50C-407E-A947-70E740481C1C}">
                          <a14:useLocalDpi xmlns:a14="http://schemas.microsoft.com/office/drawing/2010/main" val="0"/>
                        </a:ext>
                      </a:extLst>
                    </a:blip>
                    <a:stretch>
                      <a:fillRect/>
                    </a:stretch>
                  </pic:blipFill>
                  <pic:spPr>
                    <a:xfrm>
                      <a:off x="0" y="0"/>
                      <a:ext cx="3324225" cy="2257425"/>
                    </a:xfrm>
                    <a:prstGeom prst="rect">
                      <a:avLst/>
                    </a:prstGeom>
                  </pic:spPr>
                </pic:pic>
              </a:graphicData>
            </a:graphic>
          </wp:inline>
        </w:drawing>
      </w:r>
    </w:p>
    <w:p w14:paraId="272A8A10" w14:textId="47A9860C" w:rsidR="00D264DD" w:rsidRDefault="3378B8E5" w:rsidP="00071E51">
      <w:pPr>
        <w:pStyle w:val="Heading2"/>
      </w:pPr>
      <w:bookmarkStart w:id="5" w:name="Should_I_require_students_to_turn_on_the"/>
      <w:bookmarkStart w:id="6" w:name="Can_students_publicly_share_class_record"/>
      <w:bookmarkEnd w:id="5"/>
      <w:bookmarkEnd w:id="6"/>
      <w:r>
        <w:t>Can students publicly share class recordings or screen captures of a Zoom session or recording that show one or more identifiable students?</w:t>
      </w:r>
    </w:p>
    <w:p w14:paraId="07D5D1DF" w14:textId="5AC69EA7" w:rsidR="00184937" w:rsidRDefault="00382EC5" w:rsidP="00C64CA2">
      <w:pPr>
        <w:pStyle w:val="BodyText"/>
      </w:pPr>
      <w:r>
        <w:t xml:space="preserve">No. </w:t>
      </w:r>
      <w:r w:rsidR="00D35104">
        <w:t xml:space="preserve">Students should not record or take pictures without your permission. </w:t>
      </w:r>
      <w:r w:rsidRPr="00D35104">
        <w:t>Instructors</w:t>
      </w:r>
      <w:r>
        <w:t xml:space="preserve"> should tell students that they should not take screen captures </w:t>
      </w:r>
      <w:r w:rsidR="00D35104">
        <w:t xml:space="preserve">or create recordings </w:t>
      </w:r>
      <w:r>
        <w:t xml:space="preserve">of </w:t>
      </w:r>
      <w:r w:rsidR="00A66EA6">
        <w:t>virtual</w:t>
      </w:r>
      <w:r>
        <w:t xml:space="preserve"> sessions. </w:t>
      </w:r>
      <w:r w:rsidR="00032520">
        <w:t xml:space="preserve">Tell students they should not </w:t>
      </w:r>
      <w:r w:rsidR="00D35104">
        <w:t xml:space="preserve">share </w:t>
      </w:r>
      <w:r w:rsidR="00032520">
        <w:t>any instructor-created recording</w:t>
      </w:r>
      <w:r w:rsidR="00D35104">
        <w:t xml:space="preserve"> link</w:t>
      </w:r>
      <w:r w:rsidR="00032520">
        <w:t>s</w:t>
      </w:r>
      <w:r w:rsidR="00D35104">
        <w:t xml:space="preserve"> </w:t>
      </w:r>
      <w:r w:rsidR="00032520">
        <w:t>to anyone outside of the class.</w:t>
      </w:r>
      <w:r w:rsidR="00D35104">
        <w:t xml:space="preserve"> </w:t>
      </w:r>
      <w:r>
        <w:t>Students that violate this request may be subject to the student code of conduct for disrupting class, especially if you include this in your syllabus. It</w:t>
      </w:r>
      <w:r w:rsidR="00D35104">
        <w:t xml:space="preserve"> i</w:t>
      </w:r>
      <w:r>
        <w:t xml:space="preserve">s more likely that students will respect your </w:t>
      </w:r>
      <w:r w:rsidRPr="00D35104">
        <w:t>instructions</w:t>
      </w:r>
      <w:r>
        <w:t xml:space="preserve"> in this regard if you model informed consent before recording them or forcing them to </w:t>
      </w:r>
      <w:r>
        <w:lastRenderedPageBreak/>
        <w:t>turn on their cameras</w:t>
      </w:r>
      <w:r w:rsidR="00DC023F">
        <w:t>.</w:t>
      </w:r>
      <w:r w:rsidR="0077538B">
        <w:t xml:space="preserve"> </w:t>
      </w:r>
      <w:r w:rsidR="0077538B" w:rsidRPr="0077538B">
        <w:t xml:space="preserve">The instructor can </w:t>
      </w:r>
      <w:r w:rsidR="0077538B">
        <w:t xml:space="preserve">also </w:t>
      </w:r>
      <w:r w:rsidR="0077538B" w:rsidRPr="0077538B">
        <w:t>disable the ability of a participant to record a zoom meeting</w:t>
      </w:r>
      <w:r w:rsidR="0077538B">
        <w:t xml:space="preserve"> as explained in this Zoom support article: </w:t>
      </w:r>
      <w:hyperlink r:id="rId23" w:history="1">
        <w:r w:rsidR="0077538B" w:rsidRPr="0077538B">
          <w:rPr>
            <w:rStyle w:val="Hyperlink"/>
            <w:b/>
            <w:bCs/>
          </w:rPr>
          <w:t>local recordings</w:t>
        </w:r>
      </w:hyperlink>
      <w:r w:rsidR="0077538B">
        <w:t>.</w:t>
      </w:r>
    </w:p>
    <w:p w14:paraId="54E1DCDC" w14:textId="445D2DC3" w:rsidR="00D264DD" w:rsidRDefault="00184937" w:rsidP="00184937">
      <w:pPr>
        <w:pStyle w:val="Heading2"/>
      </w:pPr>
      <w:r>
        <w:t>C</w:t>
      </w:r>
      <w:r w:rsidR="00382EC5">
        <w:t>an I show recordings from last year’s class to the current class?</w:t>
      </w:r>
    </w:p>
    <w:p w14:paraId="7821EB8C" w14:textId="5A8AC461" w:rsidR="00D264DD" w:rsidRDefault="065FFCF8" w:rsidP="00570799">
      <w:pPr>
        <w:pStyle w:val="BodyText"/>
      </w:pPr>
      <w:r>
        <w:t>Under FERPA, this situation should be treated as if the recordings were being shown to a third-party audience, which requires FERPA compliance through use of consents from identifiable students or by editing out those students from the video.</w:t>
      </w:r>
      <w:r w:rsidR="4F583C56">
        <w:t xml:space="preserve"> </w:t>
      </w:r>
      <w:r w:rsidR="009C6DC5">
        <w:t>Before showing</w:t>
      </w:r>
      <w:r w:rsidR="004D3598">
        <w:t xml:space="preserve"> class recordings to any other class section (current or </w:t>
      </w:r>
      <w:r w:rsidR="00C61FB9">
        <w:t>future), y</w:t>
      </w:r>
      <w:r w:rsidR="4F583C56">
        <w:t>ou will need to edit out an</w:t>
      </w:r>
      <w:r w:rsidR="00BA023B">
        <w:t xml:space="preserve">y </w:t>
      </w:r>
      <w:r w:rsidR="4F583C56">
        <w:t>student</w:t>
      </w:r>
      <w:r w:rsidR="00BA023B">
        <w:t>’s image,</w:t>
      </w:r>
      <w:r w:rsidR="4F583C56">
        <w:t xml:space="preserve"> </w:t>
      </w:r>
      <w:r w:rsidR="00BA023B">
        <w:t>n</w:t>
      </w:r>
      <w:r w:rsidR="4F583C56">
        <w:t>ame,</w:t>
      </w:r>
      <w:r w:rsidR="00BA023B">
        <w:t xml:space="preserve"> and</w:t>
      </w:r>
      <w:r w:rsidR="4F583C56">
        <w:t xml:space="preserve"> voice</w:t>
      </w:r>
      <w:r w:rsidR="00BA023B">
        <w:t>.</w:t>
      </w:r>
      <w:r w:rsidR="0077538B">
        <w:t xml:space="preserve"> Vol State’s </w:t>
      </w:r>
      <w:hyperlink r:id="rId24">
        <w:r w:rsidR="0077538B" w:rsidRPr="0FABCE13">
          <w:rPr>
            <w:rStyle w:val="Hyperlink"/>
            <w:b/>
            <w:bCs/>
          </w:rPr>
          <w:t>Media Services</w:t>
        </w:r>
      </w:hyperlink>
      <w:r w:rsidR="0077538B">
        <w:t xml:space="preserve"> team can assist you with video editing.</w:t>
      </w:r>
    </w:p>
    <w:p w14:paraId="22E85F99" w14:textId="77777777" w:rsidR="00D264DD" w:rsidRDefault="00382EC5" w:rsidP="00071E51">
      <w:pPr>
        <w:pStyle w:val="Heading2"/>
      </w:pPr>
      <w:bookmarkStart w:id="7" w:name="If_I_want_to_allow_access_to_a_video_(th"/>
      <w:bookmarkEnd w:id="7"/>
      <w:r>
        <w:t>If I want to allow access to a video (that shows students participating) to others outside of the class, is this permitted?</w:t>
      </w:r>
    </w:p>
    <w:p w14:paraId="3314E28D" w14:textId="77777777" w:rsidR="00D264DD" w:rsidRDefault="00382EC5" w:rsidP="00570799">
      <w:pPr>
        <w:pStyle w:val="BodyText"/>
      </w:pPr>
      <w:r>
        <w:t xml:space="preserve">Possibly. There are a couple </w:t>
      </w:r>
      <w:r w:rsidRPr="00BA023B">
        <w:t>of</w:t>
      </w:r>
      <w:r>
        <w:t xml:space="preserve"> ways to use recordings that show students participating.</w:t>
      </w:r>
    </w:p>
    <w:p w14:paraId="7F1F48E2" w14:textId="44C0EFA3" w:rsidR="00D264DD" w:rsidRDefault="00382EC5">
      <w:pPr>
        <w:pStyle w:val="ListParagraph"/>
        <w:numPr>
          <w:ilvl w:val="0"/>
          <w:numId w:val="4"/>
        </w:numPr>
        <w:tabs>
          <w:tab w:val="left" w:pos="841"/>
        </w:tabs>
        <w:spacing w:line="259" w:lineRule="auto"/>
        <w:ind w:right="104" w:hanging="360"/>
      </w:pPr>
      <w:r>
        <w:t>The instructor may obtain individualized written FERPA consents from the students shown in the recording. This type of consent can be obtained on a case-by-case basis or from all the students at the outset of a class. (See Appendix</w:t>
      </w:r>
      <w:r>
        <w:rPr>
          <w:spacing w:val="-8"/>
        </w:rPr>
        <w:t xml:space="preserve"> </w:t>
      </w:r>
      <w:r>
        <w:t>1</w:t>
      </w:r>
      <w:r w:rsidR="00714215">
        <w:t xml:space="preserve"> for an example form.</w:t>
      </w:r>
      <w:r>
        <w:t>)</w:t>
      </w:r>
    </w:p>
    <w:p w14:paraId="6A7BA819" w14:textId="5775A8EE" w:rsidR="00D264DD" w:rsidRDefault="00382EC5">
      <w:pPr>
        <w:pStyle w:val="ListParagraph"/>
        <w:numPr>
          <w:ilvl w:val="0"/>
          <w:numId w:val="4"/>
        </w:numPr>
        <w:tabs>
          <w:tab w:val="left" w:pos="841"/>
        </w:tabs>
        <w:spacing w:before="159" w:line="259" w:lineRule="auto"/>
        <w:ind w:left="840" w:right="548"/>
      </w:pPr>
      <w:r>
        <w:t>Recordings can be edited to remove portions of the video that show students who have not consented to the use of their voice and/or image</w:t>
      </w:r>
      <w:r w:rsidR="550697DD">
        <w:t>. S</w:t>
      </w:r>
      <w:r>
        <w:t xml:space="preserve">imply blurring a student’s image and removing their name is not </w:t>
      </w:r>
      <w:proofErr w:type="gramStart"/>
      <w:r>
        <w:t>sufficient</w:t>
      </w:r>
      <w:proofErr w:type="gramEnd"/>
      <w:r>
        <w:t>, as the student may still be</w:t>
      </w:r>
      <w:r>
        <w:rPr>
          <w:spacing w:val="-21"/>
        </w:rPr>
        <w:t xml:space="preserve"> </w:t>
      </w:r>
      <w:r>
        <w:t>identified</w:t>
      </w:r>
      <w:r w:rsidR="2B3BAA0A">
        <w:t>.</w:t>
      </w:r>
      <w:r w:rsidR="7CC46FA4">
        <w:t xml:space="preserve"> Be sure to completely remove or conceal the student’s likeness and name if you choose to edit the recording.</w:t>
      </w:r>
    </w:p>
    <w:p w14:paraId="2FC11C2E" w14:textId="6649F914" w:rsidR="00DE126E" w:rsidRDefault="00DE126E" w:rsidP="00DE126E">
      <w:pPr>
        <w:pStyle w:val="Heading2"/>
      </w:pPr>
      <w:bookmarkStart w:id="8" w:name="What_is_the_easiest_way_to_comply_with_F"/>
      <w:bookmarkEnd w:id="8"/>
      <w:r w:rsidRPr="00DE126E">
        <w:t xml:space="preserve">What is the easiest way to comply with FERPA if I am recording </w:t>
      </w:r>
      <w:r w:rsidR="00A66EA6">
        <w:t>virtual</w:t>
      </w:r>
      <w:r w:rsidR="00A5617D">
        <w:t xml:space="preserve"> </w:t>
      </w:r>
      <w:r w:rsidRPr="00DE126E">
        <w:t>class sessions</w:t>
      </w:r>
      <w:r w:rsidR="003E196E">
        <w:t xml:space="preserve"> with</w:t>
      </w:r>
      <w:r w:rsidRPr="00DE126E">
        <w:t xml:space="preserve"> students and I wish to share the recording with a future class?</w:t>
      </w:r>
    </w:p>
    <w:p w14:paraId="4241D22C" w14:textId="3EE55260" w:rsidR="00D264DD" w:rsidRDefault="00382EC5" w:rsidP="00DB6E8B">
      <w:pPr>
        <w:pStyle w:val="BodyText"/>
      </w:pPr>
      <w:r>
        <w:t>Overall, plan your Zoom session as carefully as you plan your face-to-face</w:t>
      </w:r>
      <w:r>
        <w:rPr>
          <w:spacing w:val="-17"/>
        </w:rPr>
        <w:t xml:space="preserve"> </w:t>
      </w:r>
      <w:r>
        <w:t>classes.</w:t>
      </w:r>
    </w:p>
    <w:p w14:paraId="45684C9A" w14:textId="25777367" w:rsidR="5D0C229A" w:rsidRDefault="5D0C229A" w:rsidP="1C2A3FB8">
      <w:pPr>
        <w:pStyle w:val="BodyText"/>
      </w:pPr>
      <w:r>
        <w:t>Also, r</w:t>
      </w:r>
      <w:r w:rsidR="0CAA706E">
        <w:t>efer to best practices above regarding the configuration of recording settings within Zoom</w:t>
      </w:r>
      <w:r w:rsidR="12B790EE">
        <w:t xml:space="preserve">. </w:t>
      </w:r>
    </w:p>
    <w:p w14:paraId="3B587BD5" w14:textId="355E94EF" w:rsidR="00D264DD" w:rsidRDefault="00382EC5" w:rsidP="00DB6E8B">
      <w:pPr>
        <w:pStyle w:val="BodyText"/>
      </w:pPr>
      <w:r>
        <w:t>Don’t refer to students by name (de-identifying the students removes the need for a specific consent from each student depicted). If a student happens to appear on camera</w:t>
      </w:r>
      <w:r w:rsidR="374FEEF8">
        <w:t xml:space="preserve"> or their voices are recorded</w:t>
      </w:r>
      <w:r>
        <w:t xml:space="preserve">, their identity can </w:t>
      </w:r>
      <w:r w:rsidR="00EB0EAB">
        <w:t xml:space="preserve">either </w:t>
      </w:r>
      <w:r>
        <w:t>be edited out or written consent can be</w:t>
      </w:r>
      <w:r>
        <w:rPr>
          <w:spacing w:val="-12"/>
        </w:rPr>
        <w:t xml:space="preserve"> </w:t>
      </w:r>
      <w:r>
        <w:t>obtained.</w:t>
      </w:r>
    </w:p>
    <w:p w14:paraId="72373E07" w14:textId="77777777" w:rsidR="00407346" w:rsidRDefault="00407346" w:rsidP="00407346">
      <w:pPr>
        <w:pStyle w:val="Heading2"/>
      </w:pPr>
      <w:bookmarkStart w:id="9" w:name="What_happens_once_I_record_a_session?"/>
      <w:bookmarkEnd w:id="9"/>
      <w:r w:rsidRPr="00F247E0">
        <w:t>What if my course activities require student demonstrations or recordings?</w:t>
      </w:r>
    </w:p>
    <w:p w14:paraId="4C537A18" w14:textId="77777777" w:rsidR="009E43D8" w:rsidRDefault="00407346" w:rsidP="009E43D8">
      <w:pPr>
        <w:pStyle w:val="BodyText"/>
      </w:pPr>
      <w:bookmarkStart w:id="10" w:name="What_if_my_course_activities_require_stu"/>
      <w:bookmarkEnd w:id="10"/>
      <w:r w:rsidRPr="00F247E0">
        <w:t xml:space="preserve">The course outline of record for some courses requires students to perform certain activities or demonstrate skills </w:t>
      </w:r>
      <w:r w:rsidRPr="00117CFC">
        <w:t>in</w:t>
      </w:r>
      <w:r w:rsidRPr="00F247E0">
        <w:t xml:space="preserve"> order to meet course objectives. An example might be COMM 2045 Public Speaking. In these cases, instructors should strive to disclose to students what will be required before the start of class. This might occur via the instructor orientation letter, printed comments in the schedule of classes, and/or a department or instructor website.</w:t>
      </w:r>
      <w:r>
        <w:t xml:space="preserve"> The instructor should also add a statement to the course syllabus outlining requirements and how to request alternative arrangements if needed. </w:t>
      </w:r>
    </w:p>
    <w:p w14:paraId="5DBDF6D7" w14:textId="124CB560" w:rsidR="009E43D8" w:rsidRDefault="009E43D8" w:rsidP="009E43D8">
      <w:pPr>
        <w:pStyle w:val="BodyText"/>
      </w:pPr>
      <w:r>
        <w:t>Videos of students giving presentations and student-generated video projects are covered by FERPA and copyright (students own the copyright of their work, just as any other author/creator). Therefore, written permission to use these digital works must be obtained from the</w:t>
      </w:r>
      <w:r>
        <w:rPr>
          <w:spacing w:val="1"/>
        </w:rPr>
        <w:t xml:space="preserve"> </w:t>
      </w:r>
      <w:r>
        <w:t>student.</w:t>
      </w:r>
    </w:p>
    <w:p w14:paraId="06860369" w14:textId="77777777" w:rsidR="00A05ABA" w:rsidRDefault="00A05ABA" w:rsidP="00071E51">
      <w:pPr>
        <w:pStyle w:val="Heading2"/>
      </w:pPr>
    </w:p>
    <w:p w14:paraId="60F87F8D" w14:textId="26C8F5AF" w:rsidR="00D264DD" w:rsidRDefault="00382EC5" w:rsidP="00071E51">
      <w:pPr>
        <w:pStyle w:val="Heading2"/>
      </w:pPr>
      <w:r>
        <w:lastRenderedPageBreak/>
        <w:t>What happens once I record a session?</w:t>
      </w:r>
    </w:p>
    <w:p w14:paraId="411BF4EB" w14:textId="55A7F650" w:rsidR="00D264DD" w:rsidRDefault="282A0C78" w:rsidP="00570799">
      <w:pPr>
        <w:pStyle w:val="BodyText"/>
      </w:pPr>
      <w:r>
        <w:t>As the meeting host, you decide when to record a session</w:t>
      </w:r>
      <w:r w:rsidR="0046502D">
        <w:t>.</w:t>
      </w:r>
      <w:r w:rsidR="39EDFD30">
        <w:t xml:space="preserve"> </w:t>
      </w:r>
      <w:r w:rsidR="006E41C3">
        <w:t xml:space="preserve">All </w:t>
      </w:r>
      <w:r w:rsidR="00A26C67">
        <w:t xml:space="preserve">Vol State user </w:t>
      </w:r>
      <w:r w:rsidR="006E41C3">
        <w:t xml:space="preserve">Zoom sessions are recorded to the </w:t>
      </w:r>
      <w:r w:rsidR="3D94A017">
        <w:t>Zoom C</w:t>
      </w:r>
      <w:r w:rsidR="006E41C3">
        <w:t>loud</w:t>
      </w:r>
      <w:r w:rsidR="00916A51">
        <w:t xml:space="preserve"> by default and </w:t>
      </w:r>
      <w:r w:rsidR="00A26C67">
        <w:t xml:space="preserve">backed up to your Kaltura MyMedia account. </w:t>
      </w:r>
      <w:r w:rsidR="0314B8BB">
        <w:t xml:space="preserve">Zoom </w:t>
      </w:r>
      <w:r w:rsidR="00A26C67">
        <w:t>Cloud recordings in Zoom will be deleted automatically after they have been stored for 180 days. Recordings in MyMedia will be kept indefinitely</w:t>
      </w:r>
      <w:r w:rsidR="008875F7">
        <w:t>.</w:t>
      </w:r>
      <w:r>
        <w:t xml:space="preserve"> You decide whether to share the </w:t>
      </w:r>
      <w:r w:rsidR="00282946">
        <w:t xml:space="preserve">recording </w:t>
      </w:r>
      <w:r>
        <w:t>link or not.</w:t>
      </w:r>
    </w:p>
    <w:p w14:paraId="56515445" w14:textId="77777777" w:rsidR="00D264DD" w:rsidRDefault="00382EC5" w:rsidP="00071E51">
      <w:pPr>
        <w:pStyle w:val="Heading2"/>
      </w:pPr>
      <w:bookmarkStart w:id="11" w:name="How_do_I_obtain_written_consent_from_a_s"/>
      <w:bookmarkEnd w:id="11"/>
      <w:r>
        <w:t>How do I obtain written consent from a student?</w:t>
      </w:r>
    </w:p>
    <w:p w14:paraId="72141CAA" w14:textId="10774EB9" w:rsidR="00F908EE" w:rsidRDefault="3378B8E5" w:rsidP="009C48AD">
      <w:pPr>
        <w:pStyle w:val="BodyText"/>
      </w:pPr>
      <w:r w:rsidRPr="00D94162">
        <w:t>To</w:t>
      </w:r>
      <w:r>
        <w:t xml:space="preserve"> obtain written FERPA consent from students for instructional video recordings, please see</w:t>
      </w:r>
      <w:r w:rsidR="00D94162">
        <w:t xml:space="preserve"> Appendix 1</w:t>
      </w:r>
      <w:r w:rsidR="00F908EE">
        <w:t xml:space="preserve"> for example wording</w:t>
      </w:r>
      <w:r w:rsidR="00D94162">
        <w:t xml:space="preserve">. </w:t>
      </w:r>
      <w:r w:rsidR="00F908EE">
        <w:t>You may collect the consent forms</w:t>
      </w:r>
      <w:r w:rsidR="009E591F">
        <w:t xml:space="preserve"> electronically via email or using eLearn. Here are some options:</w:t>
      </w:r>
    </w:p>
    <w:p w14:paraId="32A73D1D" w14:textId="57BE0959" w:rsidR="00147BFD" w:rsidRDefault="007C6E7E" w:rsidP="00147BFD">
      <w:pPr>
        <w:pStyle w:val="BodyText"/>
        <w:numPr>
          <w:ilvl w:val="0"/>
          <w:numId w:val="14"/>
        </w:numPr>
      </w:pPr>
      <w:r>
        <w:t>Send a copy of the consent form to all students via</w:t>
      </w:r>
      <w:r w:rsidR="00AF09D2">
        <w:t xml:space="preserve"> Vol State</w:t>
      </w:r>
      <w:r>
        <w:t xml:space="preserve"> email</w:t>
      </w:r>
      <w:r w:rsidR="00AF09D2">
        <w:t xml:space="preserve"> and require them to reply to you with their written consent in the same manner. Vol State email serves in place of a “written” signature.</w:t>
      </w:r>
      <w:r w:rsidR="00EC5DC4">
        <w:t xml:space="preserve"> (This option is recommended by </w:t>
      </w:r>
      <w:r w:rsidR="000E4A4C">
        <w:t>the VSCC IT department.)</w:t>
      </w:r>
    </w:p>
    <w:p w14:paraId="29757ABE" w14:textId="03E381B7" w:rsidR="00AF09D2" w:rsidRDefault="00274666" w:rsidP="00147BFD">
      <w:pPr>
        <w:pStyle w:val="BodyText"/>
        <w:numPr>
          <w:ilvl w:val="0"/>
          <w:numId w:val="14"/>
        </w:numPr>
      </w:pPr>
      <w:r>
        <w:t>Post the consent form as an eLearn quiz question and require students to complete the “quiz”</w:t>
      </w:r>
      <w:r w:rsidR="00D26599">
        <w:t xml:space="preserve"> by selecting either “I consent” or “I do not consent</w:t>
      </w:r>
      <w:r w:rsidR="00313C9A">
        <w:t>” as the answer possibilities.</w:t>
      </w:r>
    </w:p>
    <w:p w14:paraId="49F40892" w14:textId="025A5E66" w:rsidR="00313C9A" w:rsidRDefault="00313C9A" w:rsidP="00147BFD">
      <w:pPr>
        <w:pStyle w:val="BodyText"/>
        <w:numPr>
          <w:ilvl w:val="0"/>
          <w:numId w:val="14"/>
        </w:numPr>
      </w:pPr>
      <w:r>
        <w:t xml:space="preserve">Post the </w:t>
      </w:r>
      <w:r w:rsidR="00F26CC6">
        <w:t>consent form as a Word document and require students to type their name</w:t>
      </w:r>
      <w:r w:rsidR="0057007D">
        <w:t xml:space="preserve"> with</w:t>
      </w:r>
      <w:r w:rsidR="007C3F21">
        <w:t xml:space="preserve"> a modification</w:t>
      </w:r>
      <w:r w:rsidR="0057007D">
        <w:t xml:space="preserve"> “by </w:t>
      </w:r>
      <w:r w:rsidR="007C3F21">
        <w:t xml:space="preserve">typing my name and submitting this file to the </w:t>
      </w:r>
      <w:proofErr w:type="spellStart"/>
      <w:r w:rsidR="007C3F21">
        <w:t>dropbox</w:t>
      </w:r>
      <w:proofErr w:type="spellEnd"/>
      <w:r w:rsidR="007C3F21">
        <w:t xml:space="preserve">, I consent.” Instruct students to </w:t>
      </w:r>
      <w:r w:rsidR="0057007D">
        <w:t xml:space="preserve">submit the e-signed document to you via an eLearn </w:t>
      </w:r>
      <w:proofErr w:type="spellStart"/>
      <w:r w:rsidR="0057007D">
        <w:t>dropbox</w:t>
      </w:r>
      <w:proofErr w:type="spellEnd"/>
      <w:r w:rsidR="0057007D">
        <w:t xml:space="preserve"> folder</w:t>
      </w:r>
      <w:r w:rsidR="00B03CDF">
        <w:t xml:space="preserve"> created for this purpose.</w:t>
      </w:r>
    </w:p>
    <w:p w14:paraId="5D605A36" w14:textId="43B78272" w:rsidR="282A0C78" w:rsidRDefault="007A1335" w:rsidP="009C48AD">
      <w:pPr>
        <w:pStyle w:val="BodyText"/>
      </w:pPr>
      <w:r>
        <w:t>R</w:t>
      </w:r>
      <w:r w:rsidR="282A0C78">
        <w:t>etain the consent form so long as you intend to use the recording.</w:t>
      </w:r>
    </w:p>
    <w:p w14:paraId="6E8DF974" w14:textId="6753C0FA" w:rsidR="282A0C78" w:rsidRDefault="296733F9" w:rsidP="009C48AD">
      <w:pPr>
        <w:pStyle w:val="BodyText"/>
      </w:pPr>
      <w:r>
        <w:t>I</w:t>
      </w:r>
      <w:r w:rsidR="377534EA">
        <w:t>n addition</w:t>
      </w:r>
      <w:r w:rsidR="65AFB58E">
        <w:t xml:space="preserve"> to the FERPA consent form</w:t>
      </w:r>
      <w:r w:rsidR="56CB1186">
        <w:t xml:space="preserve">, but never as a </w:t>
      </w:r>
      <w:r w:rsidR="009C48AD">
        <w:t>substitution</w:t>
      </w:r>
      <w:r w:rsidR="56CB1186">
        <w:t xml:space="preserve">, </w:t>
      </w:r>
      <w:r w:rsidR="377534EA">
        <w:t xml:space="preserve">it is also a best practice </w:t>
      </w:r>
      <w:r w:rsidR="31067CD3">
        <w:t>within</w:t>
      </w:r>
      <w:r w:rsidR="5F92FF00">
        <w:t xml:space="preserve"> Zoom t</w:t>
      </w:r>
      <w:r w:rsidR="377534EA">
        <w:t xml:space="preserve">o obtain </w:t>
      </w:r>
      <w:r w:rsidR="2B3E2ED8">
        <w:t xml:space="preserve">participant </w:t>
      </w:r>
      <w:r w:rsidR="5B8142AA">
        <w:t>consent before recording.</w:t>
      </w:r>
    </w:p>
    <w:p w14:paraId="3DC743F4" w14:textId="4C6092EA" w:rsidR="5B8142AA" w:rsidRDefault="5B8142AA" w:rsidP="00912E16">
      <w:pPr>
        <w:pStyle w:val="BodyText"/>
        <w:numPr>
          <w:ilvl w:val="0"/>
          <w:numId w:val="12"/>
        </w:numPr>
      </w:pPr>
      <w:r w:rsidRPr="282A0C78">
        <w:t xml:space="preserve">Go to </w:t>
      </w:r>
      <w:r w:rsidRPr="002772C5">
        <w:rPr>
          <w:rStyle w:val="Hyperlink"/>
          <w:b/>
          <w:bCs/>
        </w:rPr>
        <w:t>volstate.zoom.us</w:t>
      </w:r>
      <w:r w:rsidR="003B5E17">
        <w:t xml:space="preserve"> a</w:t>
      </w:r>
      <w:r w:rsidRPr="282A0C78">
        <w:t xml:space="preserve">nd click </w:t>
      </w:r>
      <w:r w:rsidRPr="282A0C78">
        <w:rPr>
          <w:b/>
          <w:bCs/>
        </w:rPr>
        <w:t>Login to Create/Edit Account</w:t>
      </w:r>
      <w:r w:rsidRPr="282A0C78">
        <w:t xml:space="preserve"> in order to create your Zoom account or edit your </w:t>
      </w:r>
      <w:r w:rsidR="0FD4E97D" w:rsidRPr="282A0C78">
        <w:t>Zoom a</w:t>
      </w:r>
      <w:r w:rsidRPr="282A0C78">
        <w:t>ccount settings.</w:t>
      </w:r>
    </w:p>
    <w:p w14:paraId="4164E100" w14:textId="2FF0E8B6" w:rsidR="5B8142AA" w:rsidRDefault="5B8142AA" w:rsidP="00912E16">
      <w:pPr>
        <w:pStyle w:val="ListParagraph"/>
        <w:numPr>
          <w:ilvl w:val="0"/>
          <w:numId w:val="12"/>
        </w:numPr>
        <w:spacing w:before="180"/>
        <w:rPr>
          <w:b/>
          <w:bCs/>
        </w:rPr>
      </w:pPr>
      <w:r w:rsidRPr="282A0C78">
        <w:t xml:space="preserve">In the left column, select </w:t>
      </w:r>
      <w:r w:rsidRPr="282A0C78">
        <w:rPr>
          <w:b/>
          <w:bCs/>
        </w:rPr>
        <w:t>Settings</w:t>
      </w:r>
      <w:r w:rsidR="003B5E17">
        <w:rPr>
          <w:b/>
          <w:bCs/>
        </w:rPr>
        <w:t>.</w:t>
      </w:r>
    </w:p>
    <w:p w14:paraId="67B8884C" w14:textId="5F927E37" w:rsidR="5B8142AA" w:rsidRDefault="5B8142AA" w:rsidP="00912E16">
      <w:pPr>
        <w:pStyle w:val="ListParagraph"/>
        <w:numPr>
          <w:ilvl w:val="0"/>
          <w:numId w:val="12"/>
        </w:numPr>
        <w:spacing w:before="180"/>
        <w:rPr>
          <w:rFonts w:asciiTheme="minorHAnsi" w:eastAsiaTheme="minorEastAsia" w:hAnsiTheme="minorHAnsi" w:cstheme="minorBidi"/>
          <w:b/>
          <w:bCs/>
        </w:rPr>
      </w:pPr>
      <w:r w:rsidRPr="282A0C78">
        <w:t xml:space="preserve">Select the </w:t>
      </w:r>
      <w:r w:rsidRPr="003B5E17">
        <w:rPr>
          <w:b/>
          <w:bCs/>
        </w:rPr>
        <w:t xml:space="preserve">Recording </w:t>
      </w:r>
      <w:r w:rsidRPr="282A0C78">
        <w:t>tab and choose the following settings:</w:t>
      </w:r>
    </w:p>
    <w:p w14:paraId="29088F80" w14:textId="77777777" w:rsidR="000D48EC" w:rsidRPr="000D48EC" w:rsidRDefault="46BA954C" w:rsidP="000D48EC">
      <w:pPr>
        <w:pStyle w:val="ListParagraph"/>
        <w:numPr>
          <w:ilvl w:val="0"/>
          <w:numId w:val="13"/>
        </w:numPr>
        <w:spacing w:before="180"/>
        <w:rPr>
          <w:rFonts w:asciiTheme="minorHAnsi" w:eastAsiaTheme="minorEastAsia" w:hAnsiTheme="minorHAnsi" w:cstheme="minorBidi"/>
        </w:rPr>
      </w:pPr>
      <w:r w:rsidRPr="065FFCF8">
        <w:t xml:space="preserve">Toggle </w:t>
      </w:r>
      <w:r w:rsidR="5BF18373" w:rsidRPr="000D48EC">
        <w:rPr>
          <w:b/>
          <w:bCs/>
        </w:rPr>
        <w:t>Recording disclaimer</w:t>
      </w:r>
      <w:r w:rsidRPr="000D48EC">
        <w:rPr>
          <w:b/>
          <w:bCs/>
        </w:rPr>
        <w:t xml:space="preserve"> </w:t>
      </w:r>
      <w:r w:rsidRPr="065FFCF8">
        <w:t xml:space="preserve">to </w:t>
      </w:r>
      <w:r w:rsidRPr="000D48EC">
        <w:rPr>
          <w:b/>
          <w:bCs/>
        </w:rPr>
        <w:t xml:space="preserve">Enable </w:t>
      </w:r>
      <w:r w:rsidRPr="065FFCF8">
        <w:t>the setting</w:t>
      </w:r>
      <w:r w:rsidR="78CD86BB" w:rsidRPr="065FFCF8">
        <w:t xml:space="preserve"> </w:t>
      </w:r>
    </w:p>
    <w:p w14:paraId="30E4F2EB" w14:textId="5FE57BB3" w:rsidR="5B8142AA" w:rsidRPr="000D48EC" w:rsidRDefault="009B7B53" w:rsidP="1C2A3FB8">
      <w:pPr>
        <w:pStyle w:val="ListParagraph"/>
        <w:numPr>
          <w:ilvl w:val="0"/>
          <w:numId w:val="13"/>
        </w:numPr>
        <w:spacing w:before="180"/>
        <w:rPr>
          <w:rFonts w:asciiTheme="minorHAnsi" w:eastAsiaTheme="minorEastAsia" w:hAnsiTheme="minorHAnsi" w:cstheme="minorBidi"/>
        </w:rPr>
      </w:pPr>
      <w:r w:rsidRPr="1C2A3FB8">
        <w:t>E</w:t>
      </w:r>
      <w:r w:rsidR="78CD86BB" w:rsidRPr="1C2A3FB8">
        <w:t>nable</w:t>
      </w:r>
      <w:r w:rsidR="78CD86BB" w:rsidRPr="065FFCF8">
        <w:t xml:space="preserve"> the </w:t>
      </w:r>
      <w:r w:rsidR="5EB48095" w:rsidRPr="065FFCF8">
        <w:t xml:space="preserve">checkbox on the </w:t>
      </w:r>
      <w:r w:rsidR="78CD86BB" w:rsidRPr="065FFCF8">
        <w:t xml:space="preserve">setting </w:t>
      </w:r>
      <w:r w:rsidR="78CD86BB" w:rsidRPr="000D48EC">
        <w:rPr>
          <w:b/>
          <w:bCs/>
        </w:rPr>
        <w:t>Ask participants for consent when a recording starts</w:t>
      </w:r>
    </w:p>
    <w:p w14:paraId="2FAC603A" w14:textId="1EB51AA9" w:rsidR="5B8142AA" w:rsidRPr="000D48EC" w:rsidRDefault="674AD4BC" w:rsidP="03703B6B">
      <w:pPr>
        <w:pStyle w:val="ListParagraph"/>
        <w:numPr>
          <w:ilvl w:val="0"/>
          <w:numId w:val="13"/>
        </w:numPr>
        <w:spacing w:before="180"/>
        <w:rPr>
          <w:rFonts w:asciiTheme="minorHAnsi" w:eastAsiaTheme="minorEastAsia" w:hAnsiTheme="minorHAnsi" w:cstheme="minorBidi"/>
          <w:b/>
          <w:bCs/>
        </w:rPr>
      </w:pPr>
      <w:r>
        <w:t xml:space="preserve">Toggle </w:t>
      </w:r>
      <w:r w:rsidRPr="1C2A3FB8">
        <w:rPr>
          <w:b/>
          <w:bCs/>
        </w:rPr>
        <w:t xml:space="preserve">Multiple audio notifications of recorded meeting </w:t>
      </w:r>
      <w:r>
        <w:t xml:space="preserve">to </w:t>
      </w:r>
      <w:r w:rsidRPr="1C2A3FB8">
        <w:rPr>
          <w:b/>
          <w:bCs/>
        </w:rPr>
        <w:t xml:space="preserve">Enable </w:t>
      </w:r>
      <w:r>
        <w:t>the setting</w:t>
      </w:r>
      <w:r w:rsidR="1DF72FF6" w:rsidRPr="000D48EC">
        <w:rPr>
          <w:b/>
          <w:bCs/>
        </w:rPr>
        <w:t xml:space="preserve"> </w:t>
      </w:r>
      <w:r w:rsidR="1DF72FF6">
        <w:rPr>
          <w:noProof/>
          <w:color w:val="2B579A"/>
          <w:shd w:val="clear" w:color="auto" w:fill="E6E6E6"/>
          <w:lang w:bidi="ar-SA"/>
        </w:rPr>
        <w:drawing>
          <wp:inline distT="0" distB="0" distL="0" distR="0" wp14:anchorId="02E81FC6" wp14:editId="48769B5A">
            <wp:extent cx="5278586" cy="1904902"/>
            <wp:effectExtent l="0" t="0" r="0" b="0"/>
            <wp:docPr id="1507226159" name="Picture 1507226159" descr="See bullet point above for instructions. This is a screen shot visual example of Zoom setting 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extLst>
                        <a:ext uri="{28A0092B-C50C-407E-A947-70E740481C1C}">
                          <a14:useLocalDpi xmlns:a14="http://schemas.microsoft.com/office/drawing/2010/main" val="0"/>
                        </a:ext>
                      </a:extLst>
                    </a:blip>
                    <a:srcRect l="23396" t="35849" r="5088" b="10983"/>
                    <a:stretch/>
                  </pic:blipFill>
                  <pic:spPr bwMode="auto">
                    <a:xfrm>
                      <a:off x="0" y="0"/>
                      <a:ext cx="5359756" cy="1934194"/>
                    </a:xfrm>
                    <a:prstGeom prst="rect">
                      <a:avLst/>
                    </a:prstGeom>
                    <a:ln>
                      <a:noFill/>
                    </a:ln>
                    <a:extLst>
                      <a:ext uri="{53640926-AAD7-44D8-BBD7-CCE9431645EC}">
                        <a14:shadowObscured xmlns:a14="http://schemas.microsoft.com/office/drawing/2010/main"/>
                      </a:ext>
                    </a:extLst>
                  </pic:spPr>
                </pic:pic>
              </a:graphicData>
            </a:graphic>
          </wp:inline>
        </w:drawing>
      </w:r>
    </w:p>
    <w:p w14:paraId="76D2F0EB" w14:textId="77777777" w:rsidR="00A05ABA" w:rsidRDefault="00A05ABA" w:rsidP="009B7B53">
      <w:pPr>
        <w:pStyle w:val="BodyText"/>
      </w:pPr>
    </w:p>
    <w:p w14:paraId="568C11DF" w14:textId="5E3D7589" w:rsidR="00DD2E6E" w:rsidRDefault="47B3A916" w:rsidP="009B7B53">
      <w:pPr>
        <w:pStyle w:val="BodyText"/>
      </w:pPr>
      <w:bookmarkStart w:id="12" w:name="_GoBack"/>
      <w:bookmarkEnd w:id="12"/>
      <w:r>
        <w:lastRenderedPageBreak/>
        <w:t xml:space="preserve">Whenever you record a meeting, participants will </w:t>
      </w:r>
      <w:r w:rsidR="6B31B63B">
        <w:t xml:space="preserve">first </w:t>
      </w:r>
      <w:r>
        <w:t>need to interact with the recording</w:t>
      </w:r>
      <w:r w:rsidR="6D864FB5">
        <w:t xml:space="preserve"> consent d</w:t>
      </w:r>
      <w:r>
        <w:t>isclaimer</w:t>
      </w:r>
      <w:r w:rsidR="058D7134">
        <w:t xml:space="preserve"> by clicking </w:t>
      </w:r>
      <w:r w:rsidR="058D7134" w:rsidRPr="1C2A3FB8">
        <w:rPr>
          <w:b/>
          <w:bCs/>
        </w:rPr>
        <w:t>Continue</w:t>
      </w:r>
      <w:r w:rsidR="058D7134">
        <w:t>.</w:t>
      </w:r>
    </w:p>
    <w:p w14:paraId="0ECC7CCF" w14:textId="57921A94" w:rsidR="0042556D" w:rsidRDefault="6F6B1B75" w:rsidP="1C2A3FB8">
      <w:pPr>
        <w:spacing w:before="180"/>
        <w:ind w:left="480"/>
        <w:jc w:val="center"/>
      </w:pPr>
      <w:r>
        <w:rPr>
          <w:noProof/>
        </w:rPr>
        <w:drawing>
          <wp:inline distT="0" distB="0" distL="0" distR="0" wp14:anchorId="0A226F17" wp14:editId="63214BD1">
            <wp:extent cx="3905250" cy="1166503"/>
            <wp:effectExtent l="0" t="0" r="0" b="0"/>
            <wp:docPr id="569416039" name="Picture 1614645510" descr="This meeting is being recorded. By continuing to be in the meeting, you are consenting to be recorded. Continue or Leave meeting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645510"/>
                    <pic:cNvPicPr/>
                  </pic:nvPicPr>
                  <pic:blipFill>
                    <a:blip r:embed="rId26">
                      <a:extLst>
                        <a:ext uri="{28A0092B-C50C-407E-A947-70E740481C1C}">
                          <a14:useLocalDpi xmlns:a14="http://schemas.microsoft.com/office/drawing/2010/main" val="0"/>
                        </a:ext>
                      </a:extLst>
                    </a:blip>
                    <a:stretch>
                      <a:fillRect/>
                    </a:stretch>
                  </pic:blipFill>
                  <pic:spPr>
                    <a:xfrm>
                      <a:off x="0" y="0"/>
                      <a:ext cx="3905250" cy="1166503"/>
                    </a:xfrm>
                    <a:prstGeom prst="rect">
                      <a:avLst/>
                    </a:prstGeom>
                  </pic:spPr>
                </pic:pic>
              </a:graphicData>
            </a:graphic>
          </wp:inline>
        </w:drawing>
      </w:r>
    </w:p>
    <w:p w14:paraId="156A32CB" w14:textId="189D2556" w:rsidR="00D264DD" w:rsidRDefault="00382EC5" w:rsidP="00071E51">
      <w:pPr>
        <w:pStyle w:val="Heading2"/>
      </w:pPr>
      <w:r>
        <w:t>How do I accommodate students with disabilities who need captions?</w:t>
      </w:r>
    </w:p>
    <w:p w14:paraId="3C9F11C2" w14:textId="467F0C23" w:rsidR="00D264DD" w:rsidRPr="00A0048D" w:rsidRDefault="065FFCF8" w:rsidP="00A0048D">
      <w:pPr>
        <w:pStyle w:val="BodyText"/>
      </w:pPr>
      <w:r w:rsidRPr="00A0048D">
        <w:t>As suggested above, plan your class session so that you are recording only the parts of class that show you or your instructional material.</w:t>
      </w:r>
    </w:p>
    <w:p w14:paraId="0235738D" w14:textId="3A4056C3" w:rsidR="002F4BE0" w:rsidRPr="00A0048D" w:rsidRDefault="001A5016" w:rsidP="002F4BE0">
      <w:pPr>
        <w:pStyle w:val="BodyText"/>
      </w:pPr>
      <w:r>
        <w:t xml:space="preserve">Also, note that not all </w:t>
      </w:r>
      <w:r w:rsidR="00101A30">
        <w:t>virtual</w:t>
      </w:r>
      <w:r>
        <w:t xml:space="preserve"> class sessions, </w:t>
      </w:r>
      <w:r w:rsidRPr="00101A30">
        <w:rPr>
          <w:i/>
        </w:rPr>
        <w:t>e.g.,</w:t>
      </w:r>
      <w:r>
        <w:t xml:space="preserve"> via Zoom, </w:t>
      </w:r>
      <w:r w:rsidR="023A347C" w:rsidRPr="00A0048D">
        <w:t xml:space="preserve">need to be captioned. </w:t>
      </w:r>
      <w:r w:rsidR="00101A30">
        <w:t>Virtual</w:t>
      </w:r>
      <w:r w:rsidR="023A347C" w:rsidRPr="00A0048D">
        <w:t xml:space="preserve"> class sessions need to be captioned when a student is present who has an </w:t>
      </w:r>
      <w:r w:rsidR="000650A2">
        <w:t>a</w:t>
      </w:r>
      <w:r w:rsidR="023A347C" w:rsidRPr="00A0048D">
        <w:t xml:space="preserve">cademic </w:t>
      </w:r>
      <w:r w:rsidR="000650A2">
        <w:t>a</w:t>
      </w:r>
      <w:r w:rsidR="023A347C" w:rsidRPr="00A0048D">
        <w:t xml:space="preserve">ccommodation </w:t>
      </w:r>
      <w:r w:rsidR="000650A2">
        <w:t>p</w:t>
      </w:r>
      <w:r w:rsidR="023A347C" w:rsidRPr="00A0048D">
        <w:t>lan developed with the Access Center that identifies captions as an accommodation.</w:t>
      </w:r>
      <w:r w:rsidR="17E59039" w:rsidRPr="00A0048D">
        <w:t xml:space="preserve"> </w:t>
      </w:r>
      <w:r w:rsidR="006E58CE" w:rsidRPr="00A0048D">
        <w:t xml:space="preserve">If </w:t>
      </w:r>
      <w:r w:rsidR="006E58CE">
        <w:t>a</w:t>
      </w:r>
      <w:r w:rsidR="006E58CE" w:rsidRPr="00A0048D">
        <w:t xml:space="preserve"> student has </w:t>
      </w:r>
      <w:r w:rsidR="006E58CE">
        <w:t xml:space="preserve">an approved </w:t>
      </w:r>
      <w:r w:rsidR="006E58CE" w:rsidRPr="00A0048D">
        <w:t>accommodation</w:t>
      </w:r>
      <w:r w:rsidR="006E58CE">
        <w:t xml:space="preserve"> for captions</w:t>
      </w:r>
      <w:r w:rsidR="006E58CE" w:rsidRPr="00A0048D">
        <w:t xml:space="preserve"> through the Access Center, the</w:t>
      </w:r>
      <w:r w:rsidR="002F4BE0">
        <w:t xml:space="preserve"> details will be provided to you via the Access Center. </w:t>
      </w:r>
      <w:r w:rsidR="002F4BE0" w:rsidRPr="00A0048D">
        <w:t xml:space="preserve">For questions about how to support students with disabilities at Volunteer State Community College, please contact the </w:t>
      </w:r>
      <w:hyperlink r:id="rId27" w:history="1">
        <w:r w:rsidR="002F4BE0" w:rsidRPr="00CE3D59">
          <w:rPr>
            <w:rStyle w:val="Hyperlink"/>
            <w:color w:val="2D74B5"/>
          </w:rPr>
          <w:t>Access Center</w:t>
        </w:r>
      </w:hyperlink>
      <w:r w:rsidR="002F4BE0" w:rsidRPr="00A0048D">
        <w:t>.</w:t>
      </w:r>
    </w:p>
    <w:p w14:paraId="1F57D138" w14:textId="0B46585E" w:rsidR="00D264DD" w:rsidRPr="00A0048D" w:rsidRDefault="065FFCF8" w:rsidP="00A0048D">
      <w:pPr>
        <w:pStyle w:val="BodyText"/>
      </w:pPr>
      <w:r w:rsidRPr="00A0048D">
        <w:t xml:space="preserve">Even if there’s no student with </w:t>
      </w:r>
      <w:r w:rsidR="009B558C">
        <w:t xml:space="preserve">a </w:t>
      </w:r>
      <w:r w:rsidRPr="00A0048D">
        <w:t>disabilit</w:t>
      </w:r>
      <w:r w:rsidR="009B558C">
        <w:t>y</w:t>
      </w:r>
      <w:r w:rsidRPr="00A0048D">
        <w:t>, all pre-recorded videos do need to be captioned, in order to make them accessible to all students (a</w:t>
      </w:r>
      <w:r w:rsidR="009B558C">
        <w:t>.</w:t>
      </w:r>
      <w:r w:rsidRPr="00A0048D">
        <w:t>k</w:t>
      </w:r>
      <w:r w:rsidR="009B558C">
        <w:t>.</w:t>
      </w:r>
      <w:r w:rsidRPr="00A0048D">
        <w:t>a</w:t>
      </w:r>
      <w:r w:rsidR="009B558C">
        <w:t>.</w:t>
      </w:r>
      <w:r w:rsidRPr="00A0048D">
        <w:t xml:space="preserve"> Section 508 compliance).</w:t>
      </w:r>
      <w:r w:rsidR="7AFF4E88" w:rsidRPr="00A0048D">
        <w:t xml:space="preserve"> </w:t>
      </w:r>
      <w:r w:rsidR="008D2D90">
        <w:t>Auto-generated</w:t>
      </w:r>
      <w:r w:rsidR="7AFF4E88" w:rsidRPr="00A0048D">
        <w:t xml:space="preserve"> caption</w:t>
      </w:r>
      <w:r w:rsidR="008D2D90">
        <w:t>s</w:t>
      </w:r>
      <w:r w:rsidR="7AFF4E88" w:rsidRPr="00A0048D">
        <w:t xml:space="preserve"> </w:t>
      </w:r>
      <w:r w:rsidR="008D2D90">
        <w:t>will have errors. As the instructor, you are responsible for re</w:t>
      </w:r>
      <w:r w:rsidR="00215409">
        <w:t>v</w:t>
      </w:r>
      <w:r w:rsidR="008D2D90">
        <w:t>iewing and correcting those captions</w:t>
      </w:r>
      <w:r w:rsidR="7AFF4E88" w:rsidRPr="00A0048D">
        <w:t xml:space="preserve">. </w:t>
      </w:r>
      <w:r w:rsidR="00215409">
        <w:t>Captions must be at least 99% accurate and include punctation.</w:t>
      </w:r>
    </w:p>
    <w:p w14:paraId="41A99A71" w14:textId="003122E1" w:rsidR="00FC1049" w:rsidRDefault="00FC1049" w:rsidP="00FC1049">
      <w:pPr>
        <w:pStyle w:val="Heading2"/>
      </w:pPr>
      <w:r w:rsidRPr="00FC1049">
        <w:t>Where can I find additional answers about Zoom?</w:t>
      </w:r>
    </w:p>
    <w:p w14:paraId="3DEEC669" w14:textId="5714325A" w:rsidR="00D264DD" w:rsidRDefault="00FC1049" w:rsidP="00FC1049">
      <w:pPr>
        <w:pStyle w:val="BodyText"/>
        <w:sectPr w:rsidR="00D264DD">
          <w:pgSz w:w="12240" w:h="15840"/>
          <w:pgMar w:top="1400" w:right="1340" w:bottom="280" w:left="1320" w:header="720" w:footer="720" w:gutter="0"/>
          <w:cols w:space="720"/>
        </w:sectPr>
      </w:pPr>
      <w:r>
        <w:t>Vol State has provided supplemental</w:t>
      </w:r>
      <w:r w:rsidR="2BC36B0A">
        <w:t xml:space="preserve"> information </w:t>
      </w:r>
      <w:r>
        <w:t>about</w:t>
      </w:r>
      <w:r w:rsidR="2BC36B0A">
        <w:t xml:space="preserve"> Zoom in the </w:t>
      </w:r>
      <w:hyperlink r:id="rId28">
        <w:r w:rsidR="2BC36B0A" w:rsidRPr="1C2A3FB8">
          <w:rPr>
            <w:rStyle w:val="Hyperlink"/>
            <w:b/>
            <w:bCs/>
          </w:rPr>
          <w:t>Knowledge Base</w:t>
        </w:r>
      </w:hyperlink>
      <w:r w:rsidR="2BC36B0A">
        <w:t>. If you cannot find the answer there, you can always submit a ticket in the</w:t>
      </w:r>
      <w:r w:rsidR="002772C5">
        <w:t xml:space="preserve"> </w:t>
      </w:r>
      <w:hyperlink r:id="rId29">
        <w:r w:rsidR="2BC36B0A" w:rsidRPr="1C2A3FB8">
          <w:rPr>
            <w:rStyle w:val="Hyperlink"/>
            <w:b/>
            <w:bCs/>
          </w:rPr>
          <w:t>IT ticket system</w:t>
        </w:r>
      </w:hyperlink>
      <w:r w:rsidR="2BC36B0A">
        <w:t xml:space="preserve"> or contact the </w:t>
      </w:r>
      <w:r w:rsidR="009807CB">
        <w:t xml:space="preserve">Vol State </w:t>
      </w:r>
      <w:r w:rsidR="2BC36B0A">
        <w:t>IT Help Desk at 615-230-3302.</w:t>
      </w:r>
    </w:p>
    <w:p w14:paraId="5A2DBBC6" w14:textId="77777777" w:rsidR="00D264DD" w:rsidRDefault="00382EC5" w:rsidP="00653684">
      <w:pPr>
        <w:pStyle w:val="Heading1"/>
        <w:jc w:val="center"/>
      </w:pPr>
      <w:r>
        <w:lastRenderedPageBreak/>
        <w:t>Appendix 1</w:t>
      </w:r>
    </w:p>
    <w:p w14:paraId="330703EB" w14:textId="2455E7A2" w:rsidR="00D264DD" w:rsidRDefault="002E297C" w:rsidP="00653684">
      <w:pPr>
        <w:pStyle w:val="BodyText"/>
        <w:jc w:val="center"/>
      </w:pPr>
      <w:r>
        <w:rPr>
          <w:noProof/>
        </w:rPr>
        <w:drawing>
          <wp:inline distT="0" distB="0" distL="0" distR="0" wp14:anchorId="0EA3EB66" wp14:editId="15EDA1BB">
            <wp:extent cx="879894" cy="1138686"/>
            <wp:effectExtent l="0" t="0" r="0" b="0"/>
            <wp:docPr id="384610486" name="Picture 1" descr="Vol State Pion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79894" cy="1138686"/>
                    </a:xfrm>
                    <a:prstGeom prst="rect">
                      <a:avLst/>
                    </a:prstGeom>
                  </pic:spPr>
                </pic:pic>
              </a:graphicData>
            </a:graphic>
          </wp:inline>
        </w:drawing>
      </w:r>
    </w:p>
    <w:p w14:paraId="5EBF2BA6" w14:textId="2C42E0D3" w:rsidR="003B335D" w:rsidRDefault="00382EC5" w:rsidP="00714215">
      <w:pPr>
        <w:pStyle w:val="Heading2"/>
        <w:jc w:val="center"/>
      </w:pPr>
      <w:bookmarkStart w:id="13" w:name="Permission_to_record_–_Online_course_rec"/>
      <w:bookmarkEnd w:id="13"/>
      <w:r>
        <w:t>Permission to record – Online course recordings</w:t>
      </w:r>
    </w:p>
    <w:p w14:paraId="08E1F1F1" w14:textId="10D8284A" w:rsidR="005C1E09" w:rsidRPr="004525BA" w:rsidRDefault="3378B8E5" w:rsidP="005C1E09">
      <w:pPr>
        <w:pStyle w:val="BodyText"/>
        <w:rPr>
          <w:b/>
          <w:bCs/>
          <w:sz w:val="24"/>
          <w:szCs w:val="24"/>
          <w:u w:val="single"/>
        </w:rPr>
      </w:pPr>
      <w:r w:rsidRPr="004525BA">
        <w:rPr>
          <w:b/>
          <w:bCs/>
          <w:sz w:val="24"/>
          <w:szCs w:val="24"/>
        </w:rPr>
        <w:t>Student</w:t>
      </w:r>
      <w:r w:rsidRPr="004525BA">
        <w:rPr>
          <w:b/>
          <w:bCs/>
          <w:spacing w:val="-1"/>
          <w:sz w:val="24"/>
          <w:szCs w:val="24"/>
        </w:rPr>
        <w:t xml:space="preserve"> </w:t>
      </w:r>
      <w:r w:rsidR="005C1E09" w:rsidRPr="004525BA">
        <w:rPr>
          <w:b/>
          <w:bCs/>
          <w:sz w:val="24"/>
          <w:szCs w:val="24"/>
        </w:rPr>
        <w:t>First and Last Name:</w:t>
      </w:r>
    </w:p>
    <w:p w14:paraId="7F8AE912" w14:textId="2CC7CBAA" w:rsidR="00D264DD" w:rsidRPr="004525BA" w:rsidRDefault="005C1E09" w:rsidP="005C1E09">
      <w:pPr>
        <w:pStyle w:val="BodyText"/>
        <w:rPr>
          <w:b/>
          <w:bCs/>
          <w:sz w:val="24"/>
          <w:szCs w:val="24"/>
        </w:rPr>
      </w:pPr>
      <w:r w:rsidRPr="004525BA">
        <w:rPr>
          <w:b/>
          <w:bCs/>
          <w:sz w:val="24"/>
          <w:szCs w:val="24"/>
        </w:rPr>
        <w:t xml:space="preserve">Student </w:t>
      </w:r>
      <w:r w:rsidR="3378B8E5" w:rsidRPr="004525BA">
        <w:rPr>
          <w:b/>
          <w:bCs/>
          <w:sz w:val="24"/>
          <w:szCs w:val="24"/>
        </w:rPr>
        <w:t>V#</w:t>
      </w:r>
      <w:r w:rsidRPr="004525BA">
        <w:rPr>
          <w:b/>
          <w:bCs/>
          <w:sz w:val="24"/>
          <w:szCs w:val="24"/>
        </w:rPr>
        <w:t>:</w:t>
      </w:r>
    </w:p>
    <w:p w14:paraId="07DD10BA" w14:textId="30C807E1" w:rsidR="00C157E1" w:rsidRPr="004525BA" w:rsidRDefault="00C157E1" w:rsidP="005C1E09">
      <w:pPr>
        <w:pStyle w:val="BodyText"/>
        <w:rPr>
          <w:b/>
          <w:bCs/>
          <w:sz w:val="24"/>
          <w:szCs w:val="24"/>
        </w:rPr>
      </w:pPr>
      <w:r w:rsidRPr="004525BA">
        <w:rPr>
          <w:b/>
          <w:bCs/>
          <w:sz w:val="24"/>
          <w:szCs w:val="24"/>
        </w:rPr>
        <w:t>Course:</w:t>
      </w:r>
    </w:p>
    <w:p w14:paraId="4DDBEF00" w14:textId="1E2ACE10" w:rsidR="00D264DD" w:rsidRDefault="00382EC5" w:rsidP="00C157E1">
      <w:pPr>
        <w:pStyle w:val="BodyText"/>
      </w:pPr>
      <w:r>
        <w:t xml:space="preserve">The Family Educational Rights and Privacy Act (FERPA) regulates the disclosure of educational information. FERPA states “when a student becomes an eligible student (18 years of age </w:t>
      </w:r>
      <w:r>
        <w:rPr>
          <w:b/>
        </w:rPr>
        <w:t>or is attending an institution of postsecondary education</w:t>
      </w:r>
      <w:r>
        <w:t>), the rights accorded to, and consent required of, parents under this part transfer from the parents to the student.</w:t>
      </w:r>
    </w:p>
    <w:p w14:paraId="3CF2D8B6" w14:textId="74EFEEAA" w:rsidR="00D264DD" w:rsidRDefault="00382EC5" w:rsidP="00C157E1">
      <w:pPr>
        <w:pStyle w:val="BodyText"/>
      </w:pPr>
      <w:r>
        <w:t xml:space="preserve">I understand that my instructor will record our </w:t>
      </w:r>
      <w:r w:rsidR="00965DCE">
        <w:t>virtual/</w:t>
      </w:r>
      <w:r>
        <w:t xml:space="preserve">synchronous online sessions for myself and other students in course to view </w:t>
      </w:r>
      <w:proofErr w:type="gramStart"/>
      <w:r>
        <w:t>at a later time</w:t>
      </w:r>
      <w:proofErr w:type="gramEnd"/>
      <w:r>
        <w:t>. I understand the instructor will notify the students when a session is being recorded. I understand the recording of the video will not be used for other purposes outside of this course.</w:t>
      </w:r>
    </w:p>
    <w:p w14:paraId="3EB2FCA6" w14:textId="77777777" w:rsidR="00D264DD" w:rsidRDefault="00382EC5" w:rsidP="00570799">
      <w:pPr>
        <w:pStyle w:val="BodyText"/>
      </w:pPr>
      <w:r>
        <w:rPr>
          <w:b/>
        </w:rPr>
        <w:t xml:space="preserve">BY SIGNING THIS FORM, </w:t>
      </w:r>
      <w:r>
        <w:t>I waive my FERPA rights for the instructor to use my voice, name, questions I ask during the recording, my video, etc., that is recorded during the course session, for use within the classroom.</w:t>
      </w:r>
    </w:p>
    <w:p w14:paraId="0FB78278" w14:textId="6F75EC49" w:rsidR="00D264DD" w:rsidRPr="004525BA" w:rsidRDefault="00C157E1" w:rsidP="00570799">
      <w:pPr>
        <w:pStyle w:val="BodyText"/>
        <w:rPr>
          <w:b/>
          <w:bCs/>
          <w:sz w:val="24"/>
          <w:szCs w:val="24"/>
        </w:rPr>
      </w:pPr>
      <w:r w:rsidRPr="004525BA">
        <w:rPr>
          <w:b/>
          <w:bCs/>
          <w:sz w:val="24"/>
          <w:szCs w:val="24"/>
        </w:rPr>
        <w:t>Student Signature________________________________ Date ________________________</w:t>
      </w:r>
    </w:p>
    <w:p w14:paraId="35B6D970" w14:textId="77777777" w:rsidR="00D264DD" w:rsidRDefault="00382EC5" w:rsidP="00570799">
      <w:pPr>
        <w:pStyle w:val="BodyText"/>
      </w:pPr>
      <w:r>
        <w:t>===============================================================</w:t>
      </w:r>
    </w:p>
    <w:p w14:paraId="567D2BE8" w14:textId="77777777" w:rsidR="00D264DD" w:rsidRDefault="00382EC5">
      <w:pPr>
        <w:spacing w:before="183"/>
        <w:ind w:left="120"/>
        <w:rPr>
          <w:rFonts w:ascii="Times New Roman"/>
          <w:b/>
          <w:i/>
          <w:sz w:val="20"/>
        </w:rPr>
      </w:pPr>
      <w:r>
        <w:rPr>
          <w:rFonts w:ascii="Times New Roman"/>
          <w:b/>
          <w:i/>
          <w:sz w:val="20"/>
        </w:rPr>
        <w:t>To rescind the Release of Information, contact your instructor.</w:t>
      </w:r>
    </w:p>
    <w:p w14:paraId="1FC39945" w14:textId="77777777" w:rsidR="00D264DD" w:rsidRDefault="00D264DD" w:rsidP="00570799">
      <w:pPr>
        <w:pStyle w:val="BodyText"/>
      </w:pPr>
    </w:p>
    <w:p w14:paraId="16C5572C" w14:textId="38678CD5" w:rsidR="00605132" w:rsidRDefault="065FFCF8" w:rsidP="03703B6B">
      <w:pPr>
        <w:ind w:left="120"/>
        <w:rPr>
          <w:rFonts w:ascii="Times New Roman"/>
          <w:sz w:val="20"/>
          <w:szCs w:val="20"/>
        </w:rPr>
      </w:pPr>
      <w:r w:rsidRPr="03703B6B">
        <w:rPr>
          <w:rFonts w:ascii="Times New Roman"/>
          <w:sz w:val="20"/>
          <w:szCs w:val="20"/>
        </w:rPr>
        <w:t>NOTES:</w:t>
      </w:r>
    </w:p>
    <w:sectPr w:rsidR="00605132">
      <w:pgSz w:w="12240" w:h="15840"/>
      <w:pgMar w:top="142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4338"/>
    <w:multiLevelType w:val="hybridMultilevel"/>
    <w:tmpl w:val="F9DE5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824A9"/>
    <w:multiLevelType w:val="hybridMultilevel"/>
    <w:tmpl w:val="354E70F0"/>
    <w:lvl w:ilvl="0" w:tplc="0409000F">
      <w:start w:val="1"/>
      <w:numFmt w:val="decimal"/>
      <w:lvlText w:val="%1."/>
      <w:lvlJc w:val="left"/>
      <w:pPr>
        <w:ind w:left="840" w:hanging="360"/>
      </w:pPr>
      <w:rPr>
        <w:rFonts w:hint="default"/>
        <w:w w:val="99"/>
        <w:sz w:val="20"/>
        <w:szCs w:val="20"/>
        <w:lang w:val="en-US" w:eastAsia="en-US" w:bidi="en-US"/>
      </w:rPr>
    </w:lvl>
    <w:lvl w:ilvl="1" w:tplc="04090003">
      <w:start w:val="1"/>
      <w:numFmt w:val="bullet"/>
      <w:lvlText w:val="o"/>
      <w:lvlJc w:val="left"/>
      <w:pPr>
        <w:ind w:left="1714" w:hanging="360"/>
      </w:pPr>
      <w:rPr>
        <w:rFonts w:ascii="Courier New" w:hAnsi="Courier New" w:cs="Courier New" w:hint="default"/>
        <w:lang w:val="en-US" w:eastAsia="en-US" w:bidi="en-US"/>
      </w:rPr>
    </w:lvl>
    <w:lvl w:ilvl="2" w:tplc="2B62921E">
      <w:numFmt w:val="bullet"/>
      <w:lvlText w:val="•"/>
      <w:lvlJc w:val="left"/>
      <w:pPr>
        <w:ind w:left="2588" w:hanging="360"/>
      </w:pPr>
      <w:rPr>
        <w:rFonts w:hint="default"/>
        <w:lang w:val="en-US" w:eastAsia="en-US" w:bidi="en-US"/>
      </w:rPr>
    </w:lvl>
    <w:lvl w:ilvl="3" w:tplc="F34AF5FC">
      <w:numFmt w:val="bullet"/>
      <w:lvlText w:val="•"/>
      <w:lvlJc w:val="left"/>
      <w:pPr>
        <w:ind w:left="3462" w:hanging="360"/>
      </w:pPr>
      <w:rPr>
        <w:rFonts w:hint="default"/>
        <w:lang w:val="en-US" w:eastAsia="en-US" w:bidi="en-US"/>
      </w:rPr>
    </w:lvl>
    <w:lvl w:ilvl="4" w:tplc="866416DE">
      <w:numFmt w:val="bullet"/>
      <w:lvlText w:val="•"/>
      <w:lvlJc w:val="left"/>
      <w:pPr>
        <w:ind w:left="4336" w:hanging="360"/>
      </w:pPr>
      <w:rPr>
        <w:rFonts w:hint="default"/>
        <w:lang w:val="en-US" w:eastAsia="en-US" w:bidi="en-US"/>
      </w:rPr>
    </w:lvl>
    <w:lvl w:ilvl="5" w:tplc="9FE496C4">
      <w:numFmt w:val="bullet"/>
      <w:lvlText w:val="•"/>
      <w:lvlJc w:val="left"/>
      <w:pPr>
        <w:ind w:left="5210" w:hanging="360"/>
      </w:pPr>
      <w:rPr>
        <w:rFonts w:hint="default"/>
        <w:lang w:val="en-US" w:eastAsia="en-US" w:bidi="en-US"/>
      </w:rPr>
    </w:lvl>
    <w:lvl w:ilvl="6" w:tplc="59BAADAE">
      <w:numFmt w:val="bullet"/>
      <w:lvlText w:val="•"/>
      <w:lvlJc w:val="left"/>
      <w:pPr>
        <w:ind w:left="6084" w:hanging="360"/>
      </w:pPr>
      <w:rPr>
        <w:rFonts w:hint="default"/>
        <w:lang w:val="en-US" w:eastAsia="en-US" w:bidi="en-US"/>
      </w:rPr>
    </w:lvl>
    <w:lvl w:ilvl="7" w:tplc="642ED02E">
      <w:numFmt w:val="bullet"/>
      <w:lvlText w:val="•"/>
      <w:lvlJc w:val="left"/>
      <w:pPr>
        <w:ind w:left="6958" w:hanging="360"/>
      </w:pPr>
      <w:rPr>
        <w:rFonts w:hint="default"/>
        <w:lang w:val="en-US" w:eastAsia="en-US" w:bidi="en-US"/>
      </w:rPr>
    </w:lvl>
    <w:lvl w:ilvl="8" w:tplc="056AFC68">
      <w:numFmt w:val="bullet"/>
      <w:lvlText w:val="•"/>
      <w:lvlJc w:val="left"/>
      <w:pPr>
        <w:ind w:left="7832" w:hanging="360"/>
      </w:pPr>
      <w:rPr>
        <w:rFonts w:hint="default"/>
        <w:lang w:val="en-US" w:eastAsia="en-US" w:bidi="en-US"/>
      </w:rPr>
    </w:lvl>
  </w:abstractNum>
  <w:abstractNum w:abstractNumId="2" w15:restartNumberingAfterBreak="0">
    <w:nsid w:val="1D2667D9"/>
    <w:multiLevelType w:val="hybridMultilevel"/>
    <w:tmpl w:val="882A3488"/>
    <w:lvl w:ilvl="0" w:tplc="D570E144">
      <w:start w:val="1"/>
      <w:numFmt w:val="bullet"/>
      <w:lvlText w:val=""/>
      <w:lvlJc w:val="left"/>
      <w:pPr>
        <w:ind w:left="840" w:hanging="360"/>
      </w:pPr>
      <w:rPr>
        <w:rFonts w:ascii="Symbol" w:hAnsi="Symbol" w:hint="default"/>
        <w:w w:val="99"/>
        <w:sz w:val="20"/>
        <w:szCs w:val="20"/>
        <w:lang w:val="en-US" w:eastAsia="en-US" w:bidi="en-US"/>
      </w:rPr>
    </w:lvl>
    <w:lvl w:ilvl="1" w:tplc="9842C124">
      <w:numFmt w:val="bullet"/>
      <w:lvlText w:val="•"/>
      <w:lvlJc w:val="left"/>
      <w:pPr>
        <w:ind w:left="1714" w:hanging="360"/>
      </w:pPr>
      <w:rPr>
        <w:rFonts w:hint="default"/>
        <w:lang w:val="en-US" w:eastAsia="en-US" w:bidi="en-US"/>
      </w:rPr>
    </w:lvl>
    <w:lvl w:ilvl="2" w:tplc="FF68CFA0">
      <w:numFmt w:val="bullet"/>
      <w:lvlText w:val="•"/>
      <w:lvlJc w:val="left"/>
      <w:pPr>
        <w:ind w:left="2588" w:hanging="360"/>
      </w:pPr>
      <w:rPr>
        <w:rFonts w:hint="default"/>
        <w:lang w:val="en-US" w:eastAsia="en-US" w:bidi="en-US"/>
      </w:rPr>
    </w:lvl>
    <w:lvl w:ilvl="3" w:tplc="BC6299D6">
      <w:numFmt w:val="bullet"/>
      <w:lvlText w:val="•"/>
      <w:lvlJc w:val="left"/>
      <w:pPr>
        <w:ind w:left="3462" w:hanging="360"/>
      </w:pPr>
      <w:rPr>
        <w:rFonts w:hint="default"/>
        <w:lang w:val="en-US" w:eastAsia="en-US" w:bidi="en-US"/>
      </w:rPr>
    </w:lvl>
    <w:lvl w:ilvl="4" w:tplc="4CFAA2F6">
      <w:numFmt w:val="bullet"/>
      <w:lvlText w:val="•"/>
      <w:lvlJc w:val="left"/>
      <w:pPr>
        <w:ind w:left="4336" w:hanging="360"/>
      </w:pPr>
      <w:rPr>
        <w:rFonts w:hint="default"/>
        <w:lang w:val="en-US" w:eastAsia="en-US" w:bidi="en-US"/>
      </w:rPr>
    </w:lvl>
    <w:lvl w:ilvl="5" w:tplc="5712BE6C">
      <w:numFmt w:val="bullet"/>
      <w:lvlText w:val="•"/>
      <w:lvlJc w:val="left"/>
      <w:pPr>
        <w:ind w:left="5210" w:hanging="360"/>
      </w:pPr>
      <w:rPr>
        <w:rFonts w:hint="default"/>
        <w:lang w:val="en-US" w:eastAsia="en-US" w:bidi="en-US"/>
      </w:rPr>
    </w:lvl>
    <w:lvl w:ilvl="6" w:tplc="A5C63592">
      <w:numFmt w:val="bullet"/>
      <w:lvlText w:val="•"/>
      <w:lvlJc w:val="left"/>
      <w:pPr>
        <w:ind w:left="6084" w:hanging="360"/>
      </w:pPr>
      <w:rPr>
        <w:rFonts w:hint="default"/>
        <w:lang w:val="en-US" w:eastAsia="en-US" w:bidi="en-US"/>
      </w:rPr>
    </w:lvl>
    <w:lvl w:ilvl="7" w:tplc="7AC0990E">
      <w:numFmt w:val="bullet"/>
      <w:lvlText w:val="•"/>
      <w:lvlJc w:val="left"/>
      <w:pPr>
        <w:ind w:left="6958" w:hanging="360"/>
      </w:pPr>
      <w:rPr>
        <w:rFonts w:hint="default"/>
        <w:lang w:val="en-US" w:eastAsia="en-US" w:bidi="en-US"/>
      </w:rPr>
    </w:lvl>
    <w:lvl w:ilvl="8" w:tplc="31D04680">
      <w:numFmt w:val="bullet"/>
      <w:lvlText w:val="•"/>
      <w:lvlJc w:val="left"/>
      <w:pPr>
        <w:ind w:left="7832" w:hanging="360"/>
      </w:pPr>
      <w:rPr>
        <w:rFonts w:hint="default"/>
        <w:lang w:val="en-US" w:eastAsia="en-US" w:bidi="en-US"/>
      </w:rPr>
    </w:lvl>
  </w:abstractNum>
  <w:abstractNum w:abstractNumId="3" w15:restartNumberingAfterBreak="0">
    <w:nsid w:val="288938AF"/>
    <w:multiLevelType w:val="hybridMultilevel"/>
    <w:tmpl w:val="B500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04EA4"/>
    <w:multiLevelType w:val="hybridMultilevel"/>
    <w:tmpl w:val="57D03E0E"/>
    <w:lvl w:ilvl="0" w:tplc="22963DAE">
      <w:start w:val="1"/>
      <w:numFmt w:val="bullet"/>
      <w:lvlText w:val=""/>
      <w:lvlJc w:val="left"/>
      <w:pPr>
        <w:ind w:left="720" w:hanging="360"/>
      </w:pPr>
      <w:rPr>
        <w:rFonts w:ascii="Symbol" w:hAnsi="Symbol" w:hint="default"/>
      </w:rPr>
    </w:lvl>
    <w:lvl w:ilvl="1" w:tplc="9AD0CA0E">
      <w:start w:val="1"/>
      <w:numFmt w:val="bullet"/>
      <w:lvlText w:val="o"/>
      <w:lvlJc w:val="left"/>
      <w:pPr>
        <w:ind w:left="1440" w:hanging="360"/>
      </w:pPr>
      <w:rPr>
        <w:rFonts w:ascii="Courier New" w:hAnsi="Courier New" w:hint="default"/>
      </w:rPr>
    </w:lvl>
    <w:lvl w:ilvl="2" w:tplc="2EFCF69A">
      <w:start w:val="1"/>
      <w:numFmt w:val="bullet"/>
      <w:lvlText w:val=""/>
      <w:lvlJc w:val="left"/>
      <w:pPr>
        <w:ind w:left="2160" w:hanging="360"/>
      </w:pPr>
      <w:rPr>
        <w:rFonts w:ascii="Wingdings" w:hAnsi="Wingdings" w:hint="default"/>
      </w:rPr>
    </w:lvl>
    <w:lvl w:ilvl="3" w:tplc="F7D44BFC">
      <w:start w:val="1"/>
      <w:numFmt w:val="bullet"/>
      <w:lvlText w:val=""/>
      <w:lvlJc w:val="left"/>
      <w:pPr>
        <w:ind w:left="2880" w:hanging="360"/>
      </w:pPr>
      <w:rPr>
        <w:rFonts w:ascii="Symbol" w:hAnsi="Symbol" w:hint="default"/>
      </w:rPr>
    </w:lvl>
    <w:lvl w:ilvl="4" w:tplc="8F26330E">
      <w:start w:val="1"/>
      <w:numFmt w:val="bullet"/>
      <w:lvlText w:val="o"/>
      <w:lvlJc w:val="left"/>
      <w:pPr>
        <w:ind w:left="3600" w:hanging="360"/>
      </w:pPr>
      <w:rPr>
        <w:rFonts w:ascii="Courier New" w:hAnsi="Courier New" w:hint="default"/>
      </w:rPr>
    </w:lvl>
    <w:lvl w:ilvl="5" w:tplc="2F28743A">
      <w:start w:val="1"/>
      <w:numFmt w:val="bullet"/>
      <w:lvlText w:val=""/>
      <w:lvlJc w:val="left"/>
      <w:pPr>
        <w:ind w:left="4320" w:hanging="360"/>
      </w:pPr>
      <w:rPr>
        <w:rFonts w:ascii="Wingdings" w:hAnsi="Wingdings" w:hint="default"/>
      </w:rPr>
    </w:lvl>
    <w:lvl w:ilvl="6" w:tplc="2F9CF1A4">
      <w:start w:val="1"/>
      <w:numFmt w:val="bullet"/>
      <w:lvlText w:val=""/>
      <w:lvlJc w:val="left"/>
      <w:pPr>
        <w:ind w:left="5040" w:hanging="360"/>
      </w:pPr>
      <w:rPr>
        <w:rFonts w:ascii="Symbol" w:hAnsi="Symbol" w:hint="default"/>
      </w:rPr>
    </w:lvl>
    <w:lvl w:ilvl="7" w:tplc="B30A07DC">
      <w:start w:val="1"/>
      <w:numFmt w:val="bullet"/>
      <w:lvlText w:val="o"/>
      <w:lvlJc w:val="left"/>
      <w:pPr>
        <w:ind w:left="5760" w:hanging="360"/>
      </w:pPr>
      <w:rPr>
        <w:rFonts w:ascii="Courier New" w:hAnsi="Courier New" w:hint="default"/>
      </w:rPr>
    </w:lvl>
    <w:lvl w:ilvl="8" w:tplc="C8DC4FAA">
      <w:start w:val="1"/>
      <w:numFmt w:val="bullet"/>
      <w:lvlText w:val=""/>
      <w:lvlJc w:val="left"/>
      <w:pPr>
        <w:ind w:left="6480" w:hanging="360"/>
      </w:pPr>
      <w:rPr>
        <w:rFonts w:ascii="Wingdings" w:hAnsi="Wingdings" w:hint="default"/>
      </w:rPr>
    </w:lvl>
  </w:abstractNum>
  <w:abstractNum w:abstractNumId="5" w15:restartNumberingAfterBreak="0">
    <w:nsid w:val="411D46AC"/>
    <w:multiLevelType w:val="hybridMultilevel"/>
    <w:tmpl w:val="F9D62B4C"/>
    <w:lvl w:ilvl="0" w:tplc="9020B386">
      <w:start w:val="1"/>
      <w:numFmt w:val="bullet"/>
      <w:lvlText w:val=""/>
      <w:lvlJc w:val="left"/>
      <w:pPr>
        <w:ind w:left="720" w:hanging="360"/>
      </w:pPr>
      <w:rPr>
        <w:rFonts w:ascii="Symbol" w:hAnsi="Symbol" w:hint="default"/>
      </w:rPr>
    </w:lvl>
    <w:lvl w:ilvl="1" w:tplc="C4F2F21E">
      <w:start w:val="1"/>
      <w:numFmt w:val="bullet"/>
      <w:lvlText w:val="o"/>
      <w:lvlJc w:val="left"/>
      <w:pPr>
        <w:ind w:left="1440" w:hanging="360"/>
      </w:pPr>
      <w:rPr>
        <w:rFonts w:ascii="Courier New" w:hAnsi="Courier New" w:hint="default"/>
      </w:rPr>
    </w:lvl>
    <w:lvl w:ilvl="2" w:tplc="F9D0589A">
      <w:start w:val="1"/>
      <w:numFmt w:val="bullet"/>
      <w:lvlText w:val=""/>
      <w:lvlJc w:val="left"/>
      <w:pPr>
        <w:ind w:left="2160" w:hanging="360"/>
      </w:pPr>
      <w:rPr>
        <w:rFonts w:ascii="Wingdings" w:hAnsi="Wingdings" w:hint="default"/>
      </w:rPr>
    </w:lvl>
    <w:lvl w:ilvl="3" w:tplc="66240CAE">
      <w:start w:val="1"/>
      <w:numFmt w:val="bullet"/>
      <w:lvlText w:val=""/>
      <w:lvlJc w:val="left"/>
      <w:pPr>
        <w:ind w:left="2880" w:hanging="360"/>
      </w:pPr>
      <w:rPr>
        <w:rFonts w:ascii="Symbol" w:hAnsi="Symbol" w:hint="default"/>
      </w:rPr>
    </w:lvl>
    <w:lvl w:ilvl="4" w:tplc="F406552C">
      <w:start w:val="1"/>
      <w:numFmt w:val="bullet"/>
      <w:lvlText w:val=""/>
      <w:lvlJc w:val="left"/>
      <w:pPr>
        <w:ind w:left="3600" w:hanging="360"/>
      </w:pPr>
      <w:rPr>
        <w:rFonts w:ascii="Symbol" w:hAnsi="Symbol" w:hint="default"/>
      </w:rPr>
    </w:lvl>
    <w:lvl w:ilvl="5" w:tplc="CAC0B208">
      <w:start w:val="1"/>
      <w:numFmt w:val="bullet"/>
      <w:lvlText w:val=""/>
      <w:lvlJc w:val="left"/>
      <w:pPr>
        <w:ind w:left="4320" w:hanging="360"/>
      </w:pPr>
      <w:rPr>
        <w:rFonts w:ascii="Wingdings" w:hAnsi="Wingdings" w:hint="default"/>
      </w:rPr>
    </w:lvl>
    <w:lvl w:ilvl="6" w:tplc="5D66922C">
      <w:start w:val="1"/>
      <w:numFmt w:val="bullet"/>
      <w:lvlText w:val=""/>
      <w:lvlJc w:val="left"/>
      <w:pPr>
        <w:ind w:left="5040" w:hanging="360"/>
      </w:pPr>
      <w:rPr>
        <w:rFonts w:ascii="Symbol" w:hAnsi="Symbol" w:hint="default"/>
      </w:rPr>
    </w:lvl>
    <w:lvl w:ilvl="7" w:tplc="13307AEE">
      <w:start w:val="1"/>
      <w:numFmt w:val="bullet"/>
      <w:lvlText w:val="o"/>
      <w:lvlJc w:val="left"/>
      <w:pPr>
        <w:ind w:left="5760" w:hanging="360"/>
      </w:pPr>
      <w:rPr>
        <w:rFonts w:ascii="Courier New" w:hAnsi="Courier New" w:hint="default"/>
      </w:rPr>
    </w:lvl>
    <w:lvl w:ilvl="8" w:tplc="7C2E71B6">
      <w:start w:val="1"/>
      <w:numFmt w:val="bullet"/>
      <w:lvlText w:val=""/>
      <w:lvlJc w:val="left"/>
      <w:pPr>
        <w:ind w:left="6480" w:hanging="360"/>
      </w:pPr>
      <w:rPr>
        <w:rFonts w:ascii="Wingdings" w:hAnsi="Wingdings" w:hint="default"/>
      </w:rPr>
    </w:lvl>
  </w:abstractNum>
  <w:abstractNum w:abstractNumId="6" w15:restartNumberingAfterBreak="0">
    <w:nsid w:val="4CEF2D8F"/>
    <w:multiLevelType w:val="hybridMultilevel"/>
    <w:tmpl w:val="280CCF2C"/>
    <w:lvl w:ilvl="0" w:tplc="ED9C2958">
      <w:start w:val="1"/>
      <w:numFmt w:val="bullet"/>
      <w:lvlText w:val=""/>
      <w:lvlJc w:val="left"/>
      <w:pPr>
        <w:ind w:left="840" w:hanging="360"/>
      </w:pPr>
      <w:rPr>
        <w:rFonts w:ascii="Symbol" w:hAnsi="Symbol" w:hint="default"/>
        <w:w w:val="99"/>
        <w:sz w:val="20"/>
        <w:szCs w:val="20"/>
        <w:lang w:val="en-US" w:eastAsia="en-US" w:bidi="en-US"/>
      </w:rPr>
    </w:lvl>
    <w:lvl w:ilvl="1" w:tplc="04090003">
      <w:start w:val="1"/>
      <w:numFmt w:val="bullet"/>
      <w:lvlText w:val="o"/>
      <w:lvlJc w:val="left"/>
      <w:pPr>
        <w:ind w:left="1714" w:hanging="360"/>
      </w:pPr>
      <w:rPr>
        <w:rFonts w:ascii="Courier New" w:hAnsi="Courier New" w:cs="Courier New" w:hint="default"/>
        <w:lang w:val="en-US" w:eastAsia="en-US" w:bidi="en-US"/>
      </w:rPr>
    </w:lvl>
    <w:lvl w:ilvl="2" w:tplc="2B62921E">
      <w:numFmt w:val="bullet"/>
      <w:lvlText w:val="•"/>
      <w:lvlJc w:val="left"/>
      <w:pPr>
        <w:ind w:left="2588" w:hanging="360"/>
      </w:pPr>
      <w:rPr>
        <w:rFonts w:hint="default"/>
        <w:lang w:val="en-US" w:eastAsia="en-US" w:bidi="en-US"/>
      </w:rPr>
    </w:lvl>
    <w:lvl w:ilvl="3" w:tplc="F34AF5FC">
      <w:numFmt w:val="bullet"/>
      <w:lvlText w:val="•"/>
      <w:lvlJc w:val="left"/>
      <w:pPr>
        <w:ind w:left="3462" w:hanging="360"/>
      </w:pPr>
      <w:rPr>
        <w:rFonts w:hint="default"/>
        <w:lang w:val="en-US" w:eastAsia="en-US" w:bidi="en-US"/>
      </w:rPr>
    </w:lvl>
    <w:lvl w:ilvl="4" w:tplc="866416DE">
      <w:numFmt w:val="bullet"/>
      <w:lvlText w:val="•"/>
      <w:lvlJc w:val="left"/>
      <w:pPr>
        <w:ind w:left="4336" w:hanging="360"/>
      </w:pPr>
      <w:rPr>
        <w:rFonts w:hint="default"/>
        <w:lang w:val="en-US" w:eastAsia="en-US" w:bidi="en-US"/>
      </w:rPr>
    </w:lvl>
    <w:lvl w:ilvl="5" w:tplc="9FE496C4">
      <w:numFmt w:val="bullet"/>
      <w:lvlText w:val="•"/>
      <w:lvlJc w:val="left"/>
      <w:pPr>
        <w:ind w:left="5210" w:hanging="360"/>
      </w:pPr>
      <w:rPr>
        <w:rFonts w:hint="default"/>
        <w:lang w:val="en-US" w:eastAsia="en-US" w:bidi="en-US"/>
      </w:rPr>
    </w:lvl>
    <w:lvl w:ilvl="6" w:tplc="59BAADAE">
      <w:numFmt w:val="bullet"/>
      <w:lvlText w:val="•"/>
      <w:lvlJc w:val="left"/>
      <w:pPr>
        <w:ind w:left="6084" w:hanging="360"/>
      </w:pPr>
      <w:rPr>
        <w:rFonts w:hint="default"/>
        <w:lang w:val="en-US" w:eastAsia="en-US" w:bidi="en-US"/>
      </w:rPr>
    </w:lvl>
    <w:lvl w:ilvl="7" w:tplc="642ED02E">
      <w:numFmt w:val="bullet"/>
      <w:lvlText w:val="•"/>
      <w:lvlJc w:val="left"/>
      <w:pPr>
        <w:ind w:left="6958" w:hanging="360"/>
      </w:pPr>
      <w:rPr>
        <w:rFonts w:hint="default"/>
        <w:lang w:val="en-US" w:eastAsia="en-US" w:bidi="en-US"/>
      </w:rPr>
    </w:lvl>
    <w:lvl w:ilvl="8" w:tplc="056AFC68">
      <w:numFmt w:val="bullet"/>
      <w:lvlText w:val="•"/>
      <w:lvlJc w:val="left"/>
      <w:pPr>
        <w:ind w:left="7832" w:hanging="360"/>
      </w:pPr>
      <w:rPr>
        <w:rFonts w:hint="default"/>
        <w:lang w:val="en-US" w:eastAsia="en-US" w:bidi="en-US"/>
      </w:rPr>
    </w:lvl>
  </w:abstractNum>
  <w:abstractNum w:abstractNumId="7" w15:restartNumberingAfterBreak="0">
    <w:nsid w:val="534303C2"/>
    <w:multiLevelType w:val="hybridMultilevel"/>
    <w:tmpl w:val="A77CBCC6"/>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4187008"/>
    <w:multiLevelType w:val="hybridMultilevel"/>
    <w:tmpl w:val="4740C1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BC629E"/>
    <w:multiLevelType w:val="hybridMultilevel"/>
    <w:tmpl w:val="043A7B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9DD4047"/>
    <w:multiLevelType w:val="hybridMultilevel"/>
    <w:tmpl w:val="3988A5FE"/>
    <w:lvl w:ilvl="0" w:tplc="78A268EA">
      <w:start w:val="1"/>
      <w:numFmt w:val="decimal"/>
      <w:lvlText w:val="%1."/>
      <w:lvlJc w:val="left"/>
      <w:pPr>
        <w:ind w:left="839" w:hanging="361"/>
      </w:pPr>
      <w:rPr>
        <w:rFonts w:ascii="Calibri" w:eastAsia="Calibri" w:hAnsi="Calibri" w:cs="Calibri" w:hint="default"/>
        <w:w w:val="100"/>
        <w:sz w:val="22"/>
        <w:szCs w:val="22"/>
        <w:lang w:val="en-US" w:eastAsia="en-US" w:bidi="en-US"/>
      </w:rPr>
    </w:lvl>
    <w:lvl w:ilvl="1" w:tplc="3DECE61C">
      <w:numFmt w:val="bullet"/>
      <w:lvlText w:val="•"/>
      <w:lvlJc w:val="left"/>
      <w:pPr>
        <w:ind w:left="1714" w:hanging="361"/>
      </w:pPr>
      <w:rPr>
        <w:rFonts w:hint="default"/>
        <w:lang w:val="en-US" w:eastAsia="en-US" w:bidi="en-US"/>
      </w:rPr>
    </w:lvl>
    <w:lvl w:ilvl="2" w:tplc="6152F812">
      <w:numFmt w:val="bullet"/>
      <w:lvlText w:val="•"/>
      <w:lvlJc w:val="left"/>
      <w:pPr>
        <w:ind w:left="2588" w:hanging="361"/>
      </w:pPr>
      <w:rPr>
        <w:rFonts w:hint="default"/>
        <w:lang w:val="en-US" w:eastAsia="en-US" w:bidi="en-US"/>
      </w:rPr>
    </w:lvl>
    <w:lvl w:ilvl="3" w:tplc="65DAB2A2">
      <w:numFmt w:val="bullet"/>
      <w:lvlText w:val="•"/>
      <w:lvlJc w:val="left"/>
      <w:pPr>
        <w:ind w:left="3462" w:hanging="361"/>
      </w:pPr>
      <w:rPr>
        <w:rFonts w:hint="default"/>
        <w:lang w:val="en-US" w:eastAsia="en-US" w:bidi="en-US"/>
      </w:rPr>
    </w:lvl>
    <w:lvl w:ilvl="4" w:tplc="5FDA85EA">
      <w:numFmt w:val="bullet"/>
      <w:lvlText w:val="•"/>
      <w:lvlJc w:val="left"/>
      <w:pPr>
        <w:ind w:left="4336" w:hanging="361"/>
      </w:pPr>
      <w:rPr>
        <w:rFonts w:hint="default"/>
        <w:lang w:val="en-US" w:eastAsia="en-US" w:bidi="en-US"/>
      </w:rPr>
    </w:lvl>
    <w:lvl w:ilvl="5" w:tplc="E93E9ED2">
      <w:numFmt w:val="bullet"/>
      <w:lvlText w:val="•"/>
      <w:lvlJc w:val="left"/>
      <w:pPr>
        <w:ind w:left="5210" w:hanging="361"/>
      </w:pPr>
      <w:rPr>
        <w:rFonts w:hint="default"/>
        <w:lang w:val="en-US" w:eastAsia="en-US" w:bidi="en-US"/>
      </w:rPr>
    </w:lvl>
    <w:lvl w:ilvl="6" w:tplc="51C66B2E">
      <w:numFmt w:val="bullet"/>
      <w:lvlText w:val="•"/>
      <w:lvlJc w:val="left"/>
      <w:pPr>
        <w:ind w:left="6084" w:hanging="361"/>
      </w:pPr>
      <w:rPr>
        <w:rFonts w:hint="default"/>
        <w:lang w:val="en-US" w:eastAsia="en-US" w:bidi="en-US"/>
      </w:rPr>
    </w:lvl>
    <w:lvl w:ilvl="7" w:tplc="39D2B2EC">
      <w:numFmt w:val="bullet"/>
      <w:lvlText w:val="•"/>
      <w:lvlJc w:val="left"/>
      <w:pPr>
        <w:ind w:left="6958" w:hanging="361"/>
      </w:pPr>
      <w:rPr>
        <w:rFonts w:hint="default"/>
        <w:lang w:val="en-US" w:eastAsia="en-US" w:bidi="en-US"/>
      </w:rPr>
    </w:lvl>
    <w:lvl w:ilvl="8" w:tplc="B074C3DA">
      <w:numFmt w:val="bullet"/>
      <w:lvlText w:val="•"/>
      <w:lvlJc w:val="left"/>
      <w:pPr>
        <w:ind w:left="7832" w:hanging="361"/>
      </w:pPr>
      <w:rPr>
        <w:rFonts w:hint="default"/>
        <w:lang w:val="en-US" w:eastAsia="en-US" w:bidi="en-US"/>
      </w:rPr>
    </w:lvl>
  </w:abstractNum>
  <w:abstractNum w:abstractNumId="11" w15:restartNumberingAfterBreak="0">
    <w:nsid w:val="64CA5549"/>
    <w:multiLevelType w:val="hybridMultilevel"/>
    <w:tmpl w:val="4D92365A"/>
    <w:lvl w:ilvl="0" w:tplc="ED9C2958">
      <w:start w:val="1"/>
      <w:numFmt w:val="bullet"/>
      <w:lvlText w:val=""/>
      <w:lvlJc w:val="left"/>
      <w:pPr>
        <w:ind w:left="840" w:hanging="360"/>
      </w:pPr>
      <w:rPr>
        <w:rFonts w:ascii="Symbol" w:hAnsi="Symbol" w:hint="default"/>
        <w:w w:val="99"/>
        <w:sz w:val="20"/>
        <w:szCs w:val="20"/>
        <w:lang w:val="en-US" w:eastAsia="en-US" w:bidi="en-US"/>
      </w:rPr>
    </w:lvl>
    <w:lvl w:ilvl="1" w:tplc="04090005">
      <w:start w:val="1"/>
      <w:numFmt w:val="bullet"/>
      <w:lvlText w:val=""/>
      <w:lvlJc w:val="left"/>
      <w:pPr>
        <w:ind w:left="1714" w:hanging="360"/>
      </w:pPr>
      <w:rPr>
        <w:rFonts w:ascii="Wingdings" w:hAnsi="Wingdings" w:hint="default"/>
        <w:lang w:val="en-US" w:eastAsia="en-US" w:bidi="en-US"/>
      </w:rPr>
    </w:lvl>
    <w:lvl w:ilvl="2" w:tplc="2B62921E">
      <w:numFmt w:val="bullet"/>
      <w:lvlText w:val="•"/>
      <w:lvlJc w:val="left"/>
      <w:pPr>
        <w:ind w:left="2588" w:hanging="360"/>
      </w:pPr>
      <w:rPr>
        <w:rFonts w:hint="default"/>
        <w:lang w:val="en-US" w:eastAsia="en-US" w:bidi="en-US"/>
      </w:rPr>
    </w:lvl>
    <w:lvl w:ilvl="3" w:tplc="F34AF5FC">
      <w:numFmt w:val="bullet"/>
      <w:lvlText w:val="•"/>
      <w:lvlJc w:val="left"/>
      <w:pPr>
        <w:ind w:left="3462" w:hanging="360"/>
      </w:pPr>
      <w:rPr>
        <w:rFonts w:hint="default"/>
        <w:lang w:val="en-US" w:eastAsia="en-US" w:bidi="en-US"/>
      </w:rPr>
    </w:lvl>
    <w:lvl w:ilvl="4" w:tplc="866416DE">
      <w:numFmt w:val="bullet"/>
      <w:lvlText w:val="•"/>
      <w:lvlJc w:val="left"/>
      <w:pPr>
        <w:ind w:left="4336" w:hanging="360"/>
      </w:pPr>
      <w:rPr>
        <w:rFonts w:hint="default"/>
        <w:lang w:val="en-US" w:eastAsia="en-US" w:bidi="en-US"/>
      </w:rPr>
    </w:lvl>
    <w:lvl w:ilvl="5" w:tplc="9FE496C4">
      <w:numFmt w:val="bullet"/>
      <w:lvlText w:val="•"/>
      <w:lvlJc w:val="left"/>
      <w:pPr>
        <w:ind w:left="5210" w:hanging="360"/>
      </w:pPr>
      <w:rPr>
        <w:rFonts w:hint="default"/>
        <w:lang w:val="en-US" w:eastAsia="en-US" w:bidi="en-US"/>
      </w:rPr>
    </w:lvl>
    <w:lvl w:ilvl="6" w:tplc="59BAADAE">
      <w:numFmt w:val="bullet"/>
      <w:lvlText w:val="•"/>
      <w:lvlJc w:val="left"/>
      <w:pPr>
        <w:ind w:left="6084" w:hanging="360"/>
      </w:pPr>
      <w:rPr>
        <w:rFonts w:hint="default"/>
        <w:lang w:val="en-US" w:eastAsia="en-US" w:bidi="en-US"/>
      </w:rPr>
    </w:lvl>
    <w:lvl w:ilvl="7" w:tplc="642ED02E">
      <w:numFmt w:val="bullet"/>
      <w:lvlText w:val="•"/>
      <w:lvlJc w:val="left"/>
      <w:pPr>
        <w:ind w:left="6958" w:hanging="360"/>
      </w:pPr>
      <w:rPr>
        <w:rFonts w:hint="default"/>
        <w:lang w:val="en-US" w:eastAsia="en-US" w:bidi="en-US"/>
      </w:rPr>
    </w:lvl>
    <w:lvl w:ilvl="8" w:tplc="056AFC68">
      <w:numFmt w:val="bullet"/>
      <w:lvlText w:val="•"/>
      <w:lvlJc w:val="left"/>
      <w:pPr>
        <w:ind w:left="7832" w:hanging="360"/>
      </w:pPr>
      <w:rPr>
        <w:rFonts w:hint="default"/>
        <w:lang w:val="en-US" w:eastAsia="en-US" w:bidi="en-US"/>
      </w:rPr>
    </w:lvl>
  </w:abstractNum>
  <w:abstractNum w:abstractNumId="12" w15:restartNumberingAfterBreak="0">
    <w:nsid w:val="67753737"/>
    <w:multiLevelType w:val="hybridMultilevel"/>
    <w:tmpl w:val="114E4B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ADC42D7"/>
    <w:multiLevelType w:val="hybridMultilevel"/>
    <w:tmpl w:val="06A8B280"/>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71B80160"/>
    <w:multiLevelType w:val="hybridMultilevel"/>
    <w:tmpl w:val="C930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E9722C"/>
    <w:multiLevelType w:val="hybridMultilevel"/>
    <w:tmpl w:val="8C66D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0"/>
  </w:num>
  <w:num w:numId="5">
    <w:abstractNumId w:val="2"/>
  </w:num>
  <w:num w:numId="6">
    <w:abstractNumId w:val="3"/>
  </w:num>
  <w:num w:numId="7">
    <w:abstractNumId w:val="11"/>
  </w:num>
  <w:num w:numId="8">
    <w:abstractNumId w:val="0"/>
  </w:num>
  <w:num w:numId="9">
    <w:abstractNumId w:val="15"/>
  </w:num>
  <w:num w:numId="10">
    <w:abstractNumId w:val="7"/>
  </w:num>
  <w:num w:numId="11">
    <w:abstractNumId w:val="9"/>
  </w:num>
  <w:num w:numId="12">
    <w:abstractNumId w:val="1"/>
  </w:num>
  <w:num w:numId="13">
    <w:abstractNumId w:val="13"/>
  </w:num>
  <w:num w:numId="14">
    <w:abstractNumId w:val="12"/>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E54B7C"/>
    <w:rsid w:val="00007D38"/>
    <w:rsid w:val="0001041A"/>
    <w:rsid w:val="00022D4C"/>
    <w:rsid w:val="00023805"/>
    <w:rsid w:val="00032520"/>
    <w:rsid w:val="000512D8"/>
    <w:rsid w:val="0005136D"/>
    <w:rsid w:val="00063536"/>
    <w:rsid w:val="000650A2"/>
    <w:rsid w:val="0007198B"/>
    <w:rsid w:val="00071E51"/>
    <w:rsid w:val="00072F06"/>
    <w:rsid w:val="00074039"/>
    <w:rsid w:val="000863DD"/>
    <w:rsid w:val="00086FE1"/>
    <w:rsid w:val="000A360D"/>
    <w:rsid w:val="000C6AE1"/>
    <w:rsid w:val="000D1B72"/>
    <w:rsid w:val="000D48EC"/>
    <w:rsid w:val="000D4C64"/>
    <w:rsid w:val="000E06CA"/>
    <w:rsid w:val="000E2A98"/>
    <w:rsid w:val="000E4A4C"/>
    <w:rsid w:val="000E527E"/>
    <w:rsid w:val="000F3E8B"/>
    <w:rsid w:val="000F50AB"/>
    <w:rsid w:val="00101A30"/>
    <w:rsid w:val="0011116A"/>
    <w:rsid w:val="00111DB4"/>
    <w:rsid w:val="00117CFC"/>
    <w:rsid w:val="00126D67"/>
    <w:rsid w:val="00140DFE"/>
    <w:rsid w:val="001411AD"/>
    <w:rsid w:val="001464C2"/>
    <w:rsid w:val="001476CB"/>
    <w:rsid w:val="00147BFD"/>
    <w:rsid w:val="0015592F"/>
    <w:rsid w:val="0017557C"/>
    <w:rsid w:val="00184937"/>
    <w:rsid w:val="001976E9"/>
    <w:rsid w:val="001A0854"/>
    <w:rsid w:val="001A5016"/>
    <w:rsid w:val="001B52FB"/>
    <w:rsid w:val="001C7828"/>
    <w:rsid w:val="001E6B1C"/>
    <w:rsid w:val="001F003A"/>
    <w:rsid w:val="0020607D"/>
    <w:rsid w:val="00214707"/>
    <w:rsid w:val="00215409"/>
    <w:rsid w:val="00235D80"/>
    <w:rsid w:val="002513A5"/>
    <w:rsid w:val="002620B6"/>
    <w:rsid w:val="00265DFB"/>
    <w:rsid w:val="0026627C"/>
    <w:rsid w:val="002679A4"/>
    <w:rsid w:val="00274666"/>
    <w:rsid w:val="002772C5"/>
    <w:rsid w:val="00282946"/>
    <w:rsid w:val="00297B9B"/>
    <w:rsid w:val="002A33A7"/>
    <w:rsid w:val="002A5DD1"/>
    <w:rsid w:val="002A6C90"/>
    <w:rsid w:val="002A79B1"/>
    <w:rsid w:val="002C120B"/>
    <w:rsid w:val="002C71AA"/>
    <w:rsid w:val="002D3E19"/>
    <w:rsid w:val="002D6BB4"/>
    <w:rsid w:val="002D7962"/>
    <w:rsid w:val="002E297C"/>
    <w:rsid w:val="002F0BC8"/>
    <w:rsid w:val="002F4BE0"/>
    <w:rsid w:val="002F6970"/>
    <w:rsid w:val="002F7C26"/>
    <w:rsid w:val="0031187F"/>
    <w:rsid w:val="00313C9A"/>
    <w:rsid w:val="00322E9B"/>
    <w:rsid w:val="00331061"/>
    <w:rsid w:val="0033409F"/>
    <w:rsid w:val="0034312F"/>
    <w:rsid w:val="00347B0E"/>
    <w:rsid w:val="00357196"/>
    <w:rsid w:val="00360786"/>
    <w:rsid w:val="00375467"/>
    <w:rsid w:val="00382EC5"/>
    <w:rsid w:val="0039317C"/>
    <w:rsid w:val="00394CEA"/>
    <w:rsid w:val="0039A6A8"/>
    <w:rsid w:val="003A0C70"/>
    <w:rsid w:val="003B335D"/>
    <w:rsid w:val="003B433F"/>
    <w:rsid w:val="003B5E17"/>
    <w:rsid w:val="003B7E67"/>
    <w:rsid w:val="003C21B1"/>
    <w:rsid w:val="003C5522"/>
    <w:rsid w:val="003D5906"/>
    <w:rsid w:val="003D6D5F"/>
    <w:rsid w:val="003E196E"/>
    <w:rsid w:val="003E1A08"/>
    <w:rsid w:val="003F1AA5"/>
    <w:rsid w:val="00407214"/>
    <w:rsid w:val="00407346"/>
    <w:rsid w:val="0040782E"/>
    <w:rsid w:val="0041439F"/>
    <w:rsid w:val="0042237A"/>
    <w:rsid w:val="0042556D"/>
    <w:rsid w:val="00440D3C"/>
    <w:rsid w:val="004525BA"/>
    <w:rsid w:val="00457159"/>
    <w:rsid w:val="00460366"/>
    <w:rsid w:val="004633B5"/>
    <w:rsid w:val="0046502D"/>
    <w:rsid w:val="00475D5A"/>
    <w:rsid w:val="00480DE6"/>
    <w:rsid w:val="00490245"/>
    <w:rsid w:val="004911F4"/>
    <w:rsid w:val="00493DD1"/>
    <w:rsid w:val="00495874"/>
    <w:rsid w:val="004A1089"/>
    <w:rsid w:val="004B0706"/>
    <w:rsid w:val="004B22C0"/>
    <w:rsid w:val="004D3598"/>
    <w:rsid w:val="004F6179"/>
    <w:rsid w:val="00500769"/>
    <w:rsid w:val="005021B3"/>
    <w:rsid w:val="00505EDA"/>
    <w:rsid w:val="00511C08"/>
    <w:rsid w:val="005247C3"/>
    <w:rsid w:val="00535F7B"/>
    <w:rsid w:val="00556564"/>
    <w:rsid w:val="005623B6"/>
    <w:rsid w:val="0057007D"/>
    <w:rsid w:val="00570799"/>
    <w:rsid w:val="00574515"/>
    <w:rsid w:val="0058640A"/>
    <w:rsid w:val="00590C04"/>
    <w:rsid w:val="005A3AD0"/>
    <w:rsid w:val="005A7D02"/>
    <w:rsid w:val="005B6151"/>
    <w:rsid w:val="005B7761"/>
    <w:rsid w:val="005C1E09"/>
    <w:rsid w:val="005C4B14"/>
    <w:rsid w:val="005D0D4D"/>
    <w:rsid w:val="005D2F7A"/>
    <w:rsid w:val="005E636A"/>
    <w:rsid w:val="005F7BCA"/>
    <w:rsid w:val="00602CA1"/>
    <w:rsid w:val="006032B2"/>
    <w:rsid w:val="00605132"/>
    <w:rsid w:val="00606004"/>
    <w:rsid w:val="0060790B"/>
    <w:rsid w:val="00615769"/>
    <w:rsid w:val="00621414"/>
    <w:rsid w:val="00621466"/>
    <w:rsid w:val="0062482D"/>
    <w:rsid w:val="00630EAE"/>
    <w:rsid w:val="00641162"/>
    <w:rsid w:val="00643D5C"/>
    <w:rsid w:val="00644F40"/>
    <w:rsid w:val="00651232"/>
    <w:rsid w:val="00653684"/>
    <w:rsid w:val="00665A9F"/>
    <w:rsid w:val="006670F8"/>
    <w:rsid w:val="006762AA"/>
    <w:rsid w:val="006A4763"/>
    <w:rsid w:val="006B10B2"/>
    <w:rsid w:val="006B510E"/>
    <w:rsid w:val="006C2BF3"/>
    <w:rsid w:val="006C4339"/>
    <w:rsid w:val="006C43CA"/>
    <w:rsid w:val="006C4815"/>
    <w:rsid w:val="006D0297"/>
    <w:rsid w:val="006E2218"/>
    <w:rsid w:val="006E41C3"/>
    <w:rsid w:val="006E58CE"/>
    <w:rsid w:val="006F93EB"/>
    <w:rsid w:val="00701D0F"/>
    <w:rsid w:val="00704573"/>
    <w:rsid w:val="007125ED"/>
    <w:rsid w:val="00714215"/>
    <w:rsid w:val="007251E8"/>
    <w:rsid w:val="0073212C"/>
    <w:rsid w:val="00743F9F"/>
    <w:rsid w:val="0074455C"/>
    <w:rsid w:val="0077538B"/>
    <w:rsid w:val="00782F94"/>
    <w:rsid w:val="007A1335"/>
    <w:rsid w:val="007B0388"/>
    <w:rsid w:val="007B1CFF"/>
    <w:rsid w:val="007B4237"/>
    <w:rsid w:val="007C2E03"/>
    <w:rsid w:val="007C31B9"/>
    <w:rsid w:val="007C3F21"/>
    <w:rsid w:val="007C6E7E"/>
    <w:rsid w:val="007D031E"/>
    <w:rsid w:val="007D701B"/>
    <w:rsid w:val="007E4581"/>
    <w:rsid w:val="007E7215"/>
    <w:rsid w:val="007F0981"/>
    <w:rsid w:val="008112A2"/>
    <w:rsid w:val="0081661A"/>
    <w:rsid w:val="00817AA3"/>
    <w:rsid w:val="008323AC"/>
    <w:rsid w:val="00851EED"/>
    <w:rsid w:val="00856AF2"/>
    <w:rsid w:val="008609FE"/>
    <w:rsid w:val="00862083"/>
    <w:rsid w:val="00864A47"/>
    <w:rsid w:val="008661EB"/>
    <w:rsid w:val="00875B7E"/>
    <w:rsid w:val="00881B68"/>
    <w:rsid w:val="008875F7"/>
    <w:rsid w:val="008908BA"/>
    <w:rsid w:val="008931C6"/>
    <w:rsid w:val="00895EBE"/>
    <w:rsid w:val="008A5807"/>
    <w:rsid w:val="008A63BF"/>
    <w:rsid w:val="008C294F"/>
    <w:rsid w:val="008C33ED"/>
    <w:rsid w:val="008D2D90"/>
    <w:rsid w:val="008D3A59"/>
    <w:rsid w:val="008D5F67"/>
    <w:rsid w:val="008E2C6C"/>
    <w:rsid w:val="008E40CD"/>
    <w:rsid w:val="008F2014"/>
    <w:rsid w:val="008F239B"/>
    <w:rsid w:val="009066E1"/>
    <w:rsid w:val="009106F0"/>
    <w:rsid w:val="00912E16"/>
    <w:rsid w:val="0091549B"/>
    <w:rsid w:val="00916A51"/>
    <w:rsid w:val="00925AB9"/>
    <w:rsid w:val="00926B97"/>
    <w:rsid w:val="00926CDA"/>
    <w:rsid w:val="009342F4"/>
    <w:rsid w:val="00937391"/>
    <w:rsid w:val="00937550"/>
    <w:rsid w:val="009467FC"/>
    <w:rsid w:val="00960FEB"/>
    <w:rsid w:val="00965A59"/>
    <w:rsid w:val="00965DCE"/>
    <w:rsid w:val="009807CB"/>
    <w:rsid w:val="00993AE6"/>
    <w:rsid w:val="009A46F4"/>
    <w:rsid w:val="009B558C"/>
    <w:rsid w:val="009B7B53"/>
    <w:rsid w:val="009C48AD"/>
    <w:rsid w:val="009C6DC5"/>
    <w:rsid w:val="009E2249"/>
    <w:rsid w:val="009E43D8"/>
    <w:rsid w:val="009E591F"/>
    <w:rsid w:val="00A0048D"/>
    <w:rsid w:val="00A01476"/>
    <w:rsid w:val="00A05ABA"/>
    <w:rsid w:val="00A23605"/>
    <w:rsid w:val="00A238CE"/>
    <w:rsid w:val="00A26C67"/>
    <w:rsid w:val="00A37255"/>
    <w:rsid w:val="00A37970"/>
    <w:rsid w:val="00A42A0F"/>
    <w:rsid w:val="00A45B47"/>
    <w:rsid w:val="00A52CFA"/>
    <w:rsid w:val="00A52D9B"/>
    <w:rsid w:val="00A53744"/>
    <w:rsid w:val="00A5617D"/>
    <w:rsid w:val="00A57200"/>
    <w:rsid w:val="00A57514"/>
    <w:rsid w:val="00A62159"/>
    <w:rsid w:val="00A62DD0"/>
    <w:rsid w:val="00A63EEB"/>
    <w:rsid w:val="00A66EA6"/>
    <w:rsid w:val="00A8300F"/>
    <w:rsid w:val="00A92C29"/>
    <w:rsid w:val="00A95289"/>
    <w:rsid w:val="00AB0B40"/>
    <w:rsid w:val="00AB0DF2"/>
    <w:rsid w:val="00AB16D2"/>
    <w:rsid w:val="00AB1EA0"/>
    <w:rsid w:val="00AB646A"/>
    <w:rsid w:val="00AB6772"/>
    <w:rsid w:val="00AD0EAE"/>
    <w:rsid w:val="00ADF9B5"/>
    <w:rsid w:val="00AE1A37"/>
    <w:rsid w:val="00AE2431"/>
    <w:rsid w:val="00AE686D"/>
    <w:rsid w:val="00AF09D2"/>
    <w:rsid w:val="00AF2ECD"/>
    <w:rsid w:val="00AF50EC"/>
    <w:rsid w:val="00B03CDF"/>
    <w:rsid w:val="00B13186"/>
    <w:rsid w:val="00B174E2"/>
    <w:rsid w:val="00B177DB"/>
    <w:rsid w:val="00B21884"/>
    <w:rsid w:val="00B23D74"/>
    <w:rsid w:val="00B5671C"/>
    <w:rsid w:val="00B60A1E"/>
    <w:rsid w:val="00B63A40"/>
    <w:rsid w:val="00B64229"/>
    <w:rsid w:val="00B85231"/>
    <w:rsid w:val="00B85C5D"/>
    <w:rsid w:val="00BA023B"/>
    <w:rsid w:val="00BA14D0"/>
    <w:rsid w:val="00BB289E"/>
    <w:rsid w:val="00BC2E09"/>
    <w:rsid w:val="00BC3394"/>
    <w:rsid w:val="00BC4F7E"/>
    <w:rsid w:val="00BC6FFC"/>
    <w:rsid w:val="00BD210C"/>
    <w:rsid w:val="00BD5A0C"/>
    <w:rsid w:val="00BD665F"/>
    <w:rsid w:val="00BE7C28"/>
    <w:rsid w:val="00BF0C4B"/>
    <w:rsid w:val="00BF1565"/>
    <w:rsid w:val="00BF70D8"/>
    <w:rsid w:val="00C14B39"/>
    <w:rsid w:val="00C157E1"/>
    <w:rsid w:val="00C1589E"/>
    <w:rsid w:val="00C20959"/>
    <w:rsid w:val="00C26AC2"/>
    <w:rsid w:val="00C321BE"/>
    <w:rsid w:val="00C35A73"/>
    <w:rsid w:val="00C36548"/>
    <w:rsid w:val="00C439C8"/>
    <w:rsid w:val="00C61FB9"/>
    <w:rsid w:val="00C6300B"/>
    <w:rsid w:val="00C64CA2"/>
    <w:rsid w:val="00C656DC"/>
    <w:rsid w:val="00C80A10"/>
    <w:rsid w:val="00C838F1"/>
    <w:rsid w:val="00C96043"/>
    <w:rsid w:val="00CA790A"/>
    <w:rsid w:val="00CB346C"/>
    <w:rsid w:val="00CB4829"/>
    <w:rsid w:val="00CB59E3"/>
    <w:rsid w:val="00CB67B0"/>
    <w:rsid w:val="00CC3367"/>
    <w:rsid w:val="00CC5DE8"/>
    <w:rsid w:val="00CD122F"/>
    <w:rsid w:val="00CE3D59"/>
    <w:rsid w:val="00CE4AE3"/>
    <w:rsid w:val="00CF0AC3"/>
    <w:rsid w:val="00CF23B1"/>
    <w:rsid w:val="00CF48FE"/>
    <w:rsid w:val="00D02910"/>
    <w:rsid w:val="00D124F9"/>
    <w:rsid w:val="00D20006"/>
    <w:rsid w:val="00D264DD"/>
    <w:rsid w:val="00D26599"/>
    <w:rsid w:val="00D33471"/>
    <w:rsid w:val="00D35104"/>
    <w:rsid w:val="00D41CFE"/>
    <w:rsid w:val="00D434FB"/>
    <w:rsid w:val="00D7205A"/>
    <w:rsid w:val="00D75CAE"/>
    <w:rsid w:val="00D9014D"/>
    <w:rsid w:val="00D94162"/>
    <w:rsid w:val="00DA01C8"/>
    <w:rsid w:val="00DB3C64"/>
    <w:rsid w:val="00DB6E8B"/>
    <w:rsid w:val="00DC023F"/>
    <w:rsid w:val="00DD1A4C"/>
    <w:rsid w:val="00DD2E6E"/>
    <w:rsid w:val="00DE126E"/>
    <w:rsid w:val="00DF2467"/>
    <w:rsid w:val="00DF758D"/>
    <w:rsid w:val="00E03A39"/>
    <w:rsid w:val="00E05469"/>
    <w:rsid w:val="00E12ADA"/>
    <w:rsid w:val="00E14203"/>
    <w:rsid w:val="00E1496C"/>
    <w:rsid w:val="00E149C8"/>
    <w:rsid w:val="00E24746"/>
    <w:rsid w:val="00E36B59"/>
    <w:rsid w:val="00E43782"/>
    <w:rsid w:val="00E54B2E"/>
    <w:rsid w:val="00E57487"/>
    <w:rsid w:val="00E64227"/>
    <w:rsid w:val="00E657FE"/>
    <w:rsid w:val="00E70442"/>
    <w:rsid w:val="00E736BA"/>
    <w:rsid w:val="00E81506"/>
    <w:rsid w:val="00E8245D"/>
    <w:rsid w:val="00E857B2"/>
    <w:rsid w:val="00E860F9"/>
    <w:rsid w:val="00E86389"/>
    <w:rsid w:val="00E95DED"/>
    <w:rsid w:val="00EA110F"/>
    <w:rsid w:val="00EA6ADB"/>
    <w:rsid w:val="00EB0EAB"/>
    <w:rsid w:val="00EC5DC4"/>
    <w:rsid w:val="00EC70A0"/>
    <w:rsid w:val="00EF38F3"/>
    <w:rsid w:val="00EF6985"/>
    <w:rsid w:val="00F04C43"/>
    <w:rsid w:val="00F131B3"/>
    <w:rsid w:val="00F247E0"/>
    <w:rsid w:val="00F26CC6"/>
    <w:rsid w:val="00F44CC9"/>
    <w:rsid w:val="00F47822"/>
    <w:rsid w:val="00F53113"/>
    <w:rsid w:val="00F56A3E"/>
    <w:rsid w:val="00F60FCE"/>
    <w:rsid w:val="00F6360C"/>
    <w:rsid w:val="00F66647"/>
    <w:rsid w:val="00F908EE"/>
    <w:rsid w:val="00F97928"/>
    <w:rsid w:val="00FA51F3"/>
    <w:rsid w:val="00FB66BA"/>
    <w:rsid w:val="00FC1049"/>
    <w:rsid w:val="00FC6DF9"/>
    <w:rsid w:val="00FF3B94"/>
    <w:rsid w:val="01BFB075"/>
    <w:rsid w:val="01CB1970"/>
    <w:rsid w:val="01E56F0F"/>
    <w:rsid w:val="0233F220"/>
    <w:rsid w:val="023A347C"/>
    <w:rsid w:val="02A9CB8C"/>
    <w:rsid w:val="0314B8BB"/>
    <w:rsid w:val="036888B0"/>
    <w:rsid w:val="03703B6B"/>
    <w:rsid w:val="03C963EF"/>
    <w:rsid w:val="04471D5A"/>
    <w:rsid w:val="048CBD6C"/>
    <w:rsid w:val="04C35C8B"/>
    <w:rsid w:val="05228930"/>
    <w:rsid w:val="0536C265"/>
    <w:rsid w:val="055DEA9E"/>
    <w:rsid w:val="0565419F"/>
    <w:rsid w:val="058D7134"/>
    <w:rsid w:val="059D4763"/>
    <w:rsid w:val="059DE132"/>
    <w:rsid w:val="05C11360"/>
    <w:rsid w:val="06349EA0"/>
    <w:rsid w:val="065FFCF8"/>
    <w:rsid w:val="0660F864"/>
    <w:rsid w:val="06E2A3D3"/>
    <w:rsid w:val="074DF42B"/>
    <w:rsid w:val="07A569A1"/>
    <w:rsid w:val="07B99A40"/>
    <w:rsid w:val="0824B321"/>
    <w:rsid w:val="087BC15E"/>
    <w:rsid w:val="08BF3646"/>
    <w:rsid w:val="08C05081"/>
    <w:rsid w:val="08DB2DF6"/>
    <w:rsid w:val="08EC5F98"/>
    <w:rsid w:val="09C91AA8"/>
    <w:rsid w:val="09ED8575"/>
    <w:rsid w:val="09F767C0"/>
    <w:rsid w:val="0A13F52E"/>
    <w:rsid w:val="0A37B927"/>
    <w:rsid w:val="0A57B037"/>
    <w:rsid w:val="0A7E5052"/>
    <w:rsid w:val="0A8F8C94"/>
    <w:rsid w:val="0AC1530B"/>
    <w:rsid w:val="0AF6B698"/>
    <w:rsid w:val="0B134FB5"/>
    <w:rsid w:val="0B309EC4"/>
    <w:rsid w:val="0BAC5E8B"/>
    <w:rsid w:val="0BB0AAC1"/>
    <w:rsid w:val="0BD588E7"/>
    <w:rsid w:val="0BEF3AF8"/>
    <w:rsid w:val="0BF4BEBC"/>
    <w:rsid w:val="0BF9E362"/>
    <w:rsid w:val="0CAA706E"/>
    <w:rsid w:val="0CD49D9B"/>
    <w:rsid w:val="0D1FB178"/>
    <w:rsid w:val="0D24C1A3"/>
    <w:rsid w:val="0D2E4381"/>
    <w:rsid w:val="0D78B2C2"/>
    <w:rsid w:val="0EE76621"/>
    <w:rsid w:val="0EF370E5"/>
    <w:rsid w:val="0F5AEFC6"/>
    <w:rsid w:val="0FABCE13"/>
    <w:rsid w:val="0FD4E97D"/>
    <w:rsid w:val="1003861E"/>
    <w:rsid w:val="102D162B"/>
    <w:rsid w:val="10F58375"/>
    <w:rsid w:val="10FEB967"/>
    <w:rsid w:val="11766AC6"/>
    <w:rsid w:val="11A4283B"/>
    <w:rsid w:val="11A6154D"/>
    <w:rsid w:val="11C5A00E"/>
    <w:rsid w:val="11D76BB0"/>
    <w:rsid w:val="11E642F0"/>
    <w:rsid w:val="11EB8048"/>
    <w:rsid w:val="11FB3127"/>
    <w:rsid w:val="12368F56"/>
    <w:rsid w:val="1246F8A4"/>
    <w:rsid w:val="129381E3"/>
    <w:rsid w:val="12B790EE"/>
    <w:rsid w:val="12E54B7C"/>
    <w:rsid w:val="12E765C4"/>
    <w:rsid w:val="12EEC09D"/>
    <w:rsid w:val="12F0DDD0"/>
    <w:rsid w:val="138D9A1C"/>
    <w:rsid w:val="13CB63E6"/>
    <w:rsid w:val="13CC6005"/>
    <w:rsid w:val="1409BF3D"/>
    <w:rsid w:val="14424871"/>
    <w:rsid w:val="144ED338"/>
    <w:rsid w:val="145F867D"/>
    <w:rsid w:val="14F5AF44"/>
    <w:rsid w:val="150B7A65"/>
    <w:rsid w:val="1524FF13"/>
    <w:rsid w:val="155D4E83"/>
    <w:rsid w:val="156EB512"/>
    <w:rsid w:val="1570EF12"/>
    <w:rsid w:val="1576E311"/>
    <w:rsid w:val="15B92CDB"/>
    <w:rsid w:val="15C7EEFC"/>
    <w:rsid w:val="16A6597F"/>
    <w:rsid w:val="16C0B59C"/>
    <w:rsid w:val="16C53ADE"/>
    <w:rsid w:val="16D211E8"/>
    <w:rsid w:val="172B841E"/>
    <w:rsid w:val="176C0BF6"/>
    <w:rsid w:val="178D9E7E"/>
    <w:rsid w:val="17CA4DA5"/>
    <w:rsid w:val="17E59039"/>
    <w:rsid w:val="184D1EF1"/>
    <w:rsid w:val="186A572D"/>
    <w:rsid w:val="188D37BA"/>
    <w:rsid w:val="18BE6D88"/>
    <w:rsid w:val="18E3CC10"/>
    <w:rsid w:val="196D778C"/>
    <w:rsid w:val="19A42D28"/>
    <w:rsid w:val="1A1968CE"/>
    <w:rsid w:val="1A3C4733"/>
    <w:rsid w:val="1A9F3E11"/>
    <w:rsid w:val="1B2335F7"/>
    <w:rsid w:val="1B651BFC"/>
    <w:rsid w:val="1B661C6B"/>
    <w:rsid w:val="1B7CB685"/>
    <w:rsid w:val="1C2A3FB8"/>
    <w:rsid w:val="1C5C34C9"/>
    <w:rsid w:val="1C9F9BD1"/>
    <w:rsid w:val="1D0371EB"/>
    <w:rsid w:val="1D142258"/>
    <w:rsid w:val="1DC04985"/>
    <w:rsid w:val="1DD0343C"/>
    <w:rsid w:val="1DF72FF6"/>
    <w:rsid w:val="1E1807E2"/>
    <w:rsid w:val="1EDDB821"/>
    <w:rsid w:val="1EE02889"/>
    <w:rsid w:val="1F5D82BF"/>
    <w:rsid w:val="1F9112DA"/>
    <w:rsid w:val="206A24CA"/>
    <w:rsid w:val="20B6A86F"/>
    <w:rsid w:val="20E63B89"/>
    <w:rsid w:val="20FF525E"/>
    <w:rsid w:val="20FFECFD"/>
    <w:rsid w:val="214A67FF"/>
    <w:rsid w:val="219A5EF5"/>
    <w:rsid w:val="21B1CDB4"/>
    <w:rsid w:val="21BB8DF9"/>
    <w:rsid w:val="2244BA52"/>
    <w:rsid w:val="22548F60"/>
    <w:rsid w:val="2267A8A2"/>
    <w:rsid w:val="226A3680"/>
    <w:rsid w:val="2271F49F"/>
    <w:rsid w:val="22E91F3D"/>
    <w:rsid w:val="22F78654"/>
    <w:rsid w:val="23363202"/>
    <w:rsid w:val="233F930C"/>
    <w:rsid w:val="2359368D"/>
    <w:rsid w:val="24327D64"/>
    <w:rsid w:val="245A2AAB"/>
    <w:rsid w:val="246D8F65"/>
    <w:rsid w:val="250E3A4B"/>
    <w:rsid w:val="25483241"/>
    <w:rsid w:val="255A85F9"/>
    <w:rsid w:val="256B2327"/>
    <w:rsid w:val="258B81A8"/>
    <w:rsid w:val="25DEEA89"/>
    <w:rsid w:val="2624A5FD"/>
    <w:rsid w:val="26B82F25"/>
    <w:rsid w:val="26C71DD3"/>
    <w:rsid w:val="26DD89B7"/>
    <w:rsid w:val="26EA79A7"/>
    <w:rsid w:val="26F8ADA9"/>
    <w:rsid w:val="27991F81"/>
    <w:rsid w:val="27E0C54F"/>
    <w:rsid w:val="27E677D3"/>
    <w:rsid w:val="2817AEF7"/>
    <w:rsid w:val="282A0C78"/>
    <w:rsid w:val="288D9EE9"/>
    <w:rsid w:val="28A82F3D"/>
    <w:rsid w:val="28B71D0B"/>
    <w:rsid w:val="28C57498"/>
    <w:rsid w:val="290BCCA9"/>
    <w:rsid w:val="294BE13A"/>
    <w:rsid w:val="296733F9"/>
    <w:rsid w:val="29A18C2D"/>
    <w:rsid w:val="29B104EC"/>
    <w:rsid w:val="29DB0E27"/>
    <w:rsid w:val="29FAAFC8"/>
    <w:rsid w:val="2A29347F"/>
    <w:rsid w:val="2A29BDA1"/>
    <w:rsid w:val="2A3CD66E"/>
    <w:rsid w:val="2A923BD8"/>
    <w:rsid w:val="2ADD1654"/>
    <w:rsid w:val="2AF235C1"/>
    <w:rsid w:val="2B1604C3"/>
    <w:rsid w:val="2B1CB64B"/>
    <w:rsid w:val="2B2B0202"/>
    <w:rsid w:val="2B3BAA0A"/>
    <w:rsid w:val="2B3E2ED8"/>
    <w:rsid w:val="2B4E2EF1"/>
    <w:rsid w:val="2B4E3E4E"/>
    <w:rsid w:val="2B5EFC7E"/>
    <w:rsid w:val="2BB2FBB5"/>
    <w:rsid w:val="2BC36B0A"/>
    <w:rsid w:val="2BE94852"/>
    <w:rsid w:val="2BEA54C3"/>
    <w:rsid w:val="2C07DEC0"/>
    <w:rsid w:val="2C09C78D"/>
    <w:rsid w:val="2C2BE388"/>
    <w:rsid w:val="2D384544"/>
    <w:rsid w:val="2DBAE5AF"/>
    <w:rsid w:val="2DD87AEB"/>
    <w:rsid w:val="2E243D45"/>
    <w:rsid w:val="2E5B8690"/>
    <w:rsid w:val="2E673A0D"/>
    <w:rsid w:val="2E7F7EEF"/>
    <w:rsid w:val="2EDC1CFF"/>
    <w:rsid w:val="2F6D80D3"/>
    <w:rsid w:val="2F8991B4"/>
    <w:rsid w:val="2F957CC0"/>
    <w:rsid w:val="2FB421BD"/>
    <w:rsid w:val="2FF2A6E3"/>
    <w:rsid w:val="2FF4D37E"/>
    <w:rsid w:val="302A4A6B"/>
    <w:rsid w:val="3055748F"/>
    <w:rsid w:val="306E5B0A"/>
    <w:rsid w:val="31067CD3"/>
    <w:rsid w:val="316F4684"/>
    <w:rsid w:val="31740B87"/>
    <w:rsid w:val="318F4938"/>
    <w:rsid w:val="320FDF24"/>
    <w:rsid w:val="326299C3"/>
    <w:rsid w:val="32E92D8E"/>
    <w:rsid w:val="33123DE5"/>
    <w:rsid w:val="3312F5E0"/>
    <w:rsid w:val="3315E38C"/>
    <w:rsid w:val="33357990"/>
    <w:rsid w:val="3378B8E5"/>
    <w:rsid w:val="3381D456"/>
    <w:rsid w:val="33D39B77"/>
    <w:rsid w:val="33E98B75"/>
    <w:rsid w:val="340E8447"/>
    <w:rsid w:val="346D0FDE"/>
    <w:rsid w:val="34CF6F04"/>
    <w:rsid w:val="34CFC7B6"/>
    <w:rsid w:val="350FE27D"/>
    <w:rsid w:val="352F0659"/>
    <w:rsid w:val="35B56D2E"/>
    <w:rsid w:val="3609720D"/>
    <w:rsid w:val="360CDADA"/>
    <w:rsid w:val="3611314C"/>
    <w:rsid w:val="36AA9B7F"/>
    <w:rsid w:val="36AC8C62"/>
    <w:rsid w:val="36D77C5B"/>
    <w:rsid w:val="36F77AFC"/>
    <w:rsid w:val="370B1ABE"/>
    <w:rsid w:val="3730C045"/>
    <w:rsid w:val="374A3C88"/>
    <w:rsid w:val="374FEEF8"/>
    <w:rsid w:val="377534EA"/>
    <w:rsid w:val="38269947"/>
    <w:rsid w:val="384F52CB"/>
    <w:rsid w:val="385D07D4"/>
    <w:rsid w:val="389F7CB7"/>
    <w:rsid w:val="390BB3F9"/>
    <w:rsid w:val="391864ED"/>
    <w:rsid w:val="3968A008"/>
    <w:rsid w:val="396C0CE7"/>
    <w:rsid w:val="39EDFD30"/>
    <w:rsid w:val="39F2390B"/>
    <w:rsid w:val="3A54E44A"/>
    <w:rsid w:val="3A6F3ACF"/>
    <w:rsid w:val="3A887B0D"/>
    <w:rsid w:val="3A8D63B7"/>
    <w:rsid w:val="3AD26A2A"/>
    <w:rsid w:val="3AE035E1"/>
    <w:rsid w:val="3B01C570"/>
    <w:rsid w:val="3B422841"/>
    <w:rsid w:val="3B660817"/>
    <w:rsid w:val="3B7BD29B"/>
    <w:rsid w:val="3B7CF421"/>
    <w:rsid w:val="3B8F8A8D"/>
    <w:rsid w:val="3C21EE5A"/>
    <w:rsid w:val="3CEB3906"/>
    <w:rsid w:val="3D70073F"/>
    <w:rsid w:val="3D94A017"/>
    <w:rsid w:val="3DD2E28C"/>
    <w:rsid w:val="3DD6644C"/>
    <w:rsid w:val="3E7C2FD0"/>
    <w:rsid w:val="3E86D02A"/>
    <w:rsid w:val="3F0CE770"/>
    <w:rsid w:val="3F276294"/>
    <w:rsid w:val="3F38883B"/>
    <w:rsid w:val="3FE47545"/>
    <w:rsid w:val="400EE6E9"/>
    <w:rsid w:val="4042BE3F"/>
    <w:rsid w:val="4117CB72"/>
    <w:rsid w:val="415B73BC"/>
    <w:rsid w:val="415EDB15"/>
    <w:rsid w:val="41D4EC44"/>
    <w:rsid w:val="41E6A981"/>
    <w:rsid w:val="41EA6112"/>
    <w:rsid w:val="4284FBF0"/>
    <w:rsid w:val="428F3940"/>
    <w:rsid w:val="42E24145"/>
    <w:rsid w:val="4305013E"/>
    <w:rsid w:val="43570A8F"/>
    <w:rsid w:val="435A6567"/>
    <w:rsid w:val="435BC997"/>
    <w:rsid w:val="439F0D38"/>
    <w:rsid w:val="43F3F275"/>
    <w:rsid w:val="442663AD"/>
    <w:rsid w:val="44A64058"/>
    <w:rsid w:val="4536EA66"/>
    <w:rsid w:val="459FDAA4"/>
    <w:rsid w:val="45C37DF2"/>
    <w:rsid w:val="45EC0612"/>
    <w:rsid w:val="45F9635B"/>
    <w:rsid w:val="460CC488"/>
    <w:rsid w:val="46666EF8"/>
    <w:rsid w:val="46ADBE0A"/>
    <w:rsid w:val="46AE80D3"/>
    <w:rsid w:val="46BA954C"/>
    <w:rsid w:val="46D5214E"/>
    <w:rsid w:val="4787D673"/>
    <w:rsid w:val="47B3A916"/>
    <w:rsid w:val="47FD3111"/>
    <w:rsid w:val="47FDE125"/>
    <w:rsid w:val="4800DCDF"/>
    <w:rsid w:val="488833C3"/>
    <w:rsid w:val="4891519C"/>
    <w:rsid w:val="4924840B"/>
    <w:rsid w:val="4951588A"/>
    <w:rsid w:val="49D04A4F"/>
    <w:rsid w:val="49D4221D"/>
    <w:rsid w:val="4A06DA33"/>
    <w:rsid w:val="4A0DDA09"/>
    <w:rsid w:val="4A4F9E8C"/>
    <w:rsid w:val="4A4FFDBA"/>
    <w:rsid w:val="4AE5E487"/>
    <w:rsid w:val="4B598730"/>
    <w:rsid w:val="4B5BB6F0"/>
    <w:rsid w:val="4BA6AC28"/>
    <w:rsid w:val="4BB282B8"/>
    <w:rsid w:val="4C8DC4CE"/>
    <w:rsid w:val="4CF837DE"/>
    <w:rsid w:val="4DA7D0AB"/>
    <w:rsid w:val="4DCBB9EB"/>
    <w:rsid w:val="4DD09FA8"/>
    <w:rsid w:val="4DE691D1"/>
    <w:rsid w:val="4E6CD672"/>
    <w:rsid w:val="4E70E7A0"/>
    <w:rsid w:val="4F1A5C92"/>
    <w:rsid w:val="4F583C56"/>
    <w:rsid w:val="4FA5681B"/>
    <w:rsid w:val="4FFCF00F"/>
    <w:rsid w:val="500610C7"/>
    <w:rsid w:val="50721A27"/>
    <w:rsid w:val="50DA57F3"/>
    <w:rsid w:val="5106E6EA"/>
    <w:rsid w:val="514FF292"/>
    <w:rsid w:val="51503CE6"/>
    <w:rsid w:val="51ACEB5A"/>
    <w:rsid w:val="51CAA9CB"/>
    <w:rsid w:val="51D388B9"/>
    <w:rsid w:val="51DBD54C"/>
    <w:rsid w:val="527B84E9"/>
    <w:rsid w:val="52ADFF53"/>
    <w:rsid w:val="52EE888C"/>
    <w:rsid w:val="539ADA11"/>
    <w:rsid w:val="53A35052"/>
    <w:rsid w:val="53AEBA19"/>
    <w:rsid w:val="53B00593"/>
    <w:rsid w:val="54203507"/>
    <w:rsid w:val="548D39F0"/>
    <w:rsid w:val="54A4285E"/>
    <w:rsid w:val="550697DD"/>
    <w:rsid w:val="5593ECA1"/>
    <w:rsid w:val="55CEF0EC"/>
    <w:rsid w:val="56374361"/>
    <w:rsid w:val="567C1950"/>
    <w:rsid w:val="56CB1186"/>
    <w:rsid w:val="57339259"/>
    <w:rsid w:val="575513AF"/>
    <w:rsid w:val="57766593"/>
    <w:rsid w:val="578E65EB"/>
    <w:rsid w:val="579CEBFD"/>
    <w:rsid w:val="579EED99"/>
    <w:rsid w:val="57A8ED20"/>
    <w:rsid w:val="57B138B6"/>
    <w:rsid w:val="58226DC1"/>
    <w:rsid w:val="5834C253"/>
    <w:rsid w:val="5996D78D"/>
    <w:rsid w:val="59AECA07"/>
    <w:rsid w:val="59E9FC20"/>
    <w:rsid w:val="5A10C8DC"/>
    <w:rsid w:val="5A150683"/>
    <w:rsid w:val="5A19B774"/>
    <w:rsid w:val="5A41F1EE"/>
    <w:rsid w:val="5A5B5C58"/>
    <w:rsid w:val="5ADDBD65"/>
    <w:rsid w:val="5AF287CB"/>
    <w:rsid w:val="5B225022"/>
    <w:rsid w:val="5B8142AA"/>
    <w:rsid w:val="5BE2F889"/>
    <w:rsid w:val="5BF18373"/>
    <w:rsid w:val="5BF3AF26"/>
    <w:rsid w:val="5C0C6BA1"/>
    <w:rsid w:val="5C2AD854"/>
    <w:rsid w:val="5C3B68FE"/>
    <w:rsid w:val="5C79FAC7"/>
    <w:rsid w:val="5C8C429A"/>
    <w:rsid w:val="5D00463E"/>
    <w:rsid w:val="5D0C229A"/>
    <w:rsid w:val="5D26D7AC"/>
    <w:rsid w:val="5DB4B12A"/>
    <w:rsid w:val="5DB814D0"/>
    <w:rsid w:val="5DD97D2C"/>
    <w:rsid w:val="5E058BBF"/>
    <w:rsid w:val="5E07BAA9"/>
    <w:rsid w:val="5E48B0BC"/>
    <w:rsid w:val="5E6EEE6D"/>
    <w:rsid w:val="5EAD2A9F"/>
    <w:rsid w:val="5EB48095"/>
    <w:rsid w:val="5F92FF00"/>
    <w:rsid w:val="604B7C53"/>
    <w:rsid w:val="60CBF7A6"/>
    <w:rsid w:val="613A321D"/>
    <w:rsid w:val="61711C1B"/>
    <w:rsid w:val="61A0936E"/>
    <w:rsid w:val="61A98B12"/>
    <w:rsid w:val="61C4FF6E"/>
    <w:rsid w:val="61DD79ED"/>
    <w:rsid w:val="620B50DB"/>
    <w:rsid w:val="62353269"/>
    <w:rsid w:val="62A0D73C"/>
    <w:rsid w:val="62A604C6"/>
    <w:rsid w:val="62C5E478"/>
    <w:rsid w:val="62CA03F6"/>
    <w:rsid w:val="62E35133"/>
    <w:rsid w:val="63F60206"/>
    <w:rsid w:val="641A806B"/>
    <w:rsid w:val="646B426E"/>
    <w:rsid w:val="648FBEE8"/>
    <w:rsid w:val="6493FCC0"/>
    <w:rsid w:val="65007FDC"/>
    <w:rsid w:val="656CFD41"/>
    <w:rsid w:val="65AFB58E"/>
    <w:rsid w:val="65DD2577"/>
    <w:rsid w:val="65E6861F"/>
    <w:rsid w:val="66110C77"/>
    <w:rsid w:val="66233DBD"/>
    <w:rsid w:val="66367939"/>
    <w:rsid w:val="667AA2D1"/>
    <w:rsid w:val="668C1D6F"/>
    <w:rsid w:val="668E0E5C"/>
    <w:rsid w:val="6698509A"/>
    <w:rsid w:val="66A348A3"/>
    <w:rsid w:val="66DB561D"/>
    <w:rsid w:val="674AD4BC"/>
    <w:rsid w:val="678B264D"/>
    <w:rsid w:val="67950D60"/>
    <w:rsid w:val="683A057A"/>
    <w:rsid w:val="684F84F1"/>
    <w:rsid w:val="6882F661"/>
    <w:rsid w:val="6889667C"/>
    <w:rsid w:val="690C46EC"/>
    <w:rsid w:val="693EB391"/>
    <w:rsid w:val="699683CF"/>
    <w:rsid w:val="6A670ED8"/>
    <w:rsid w:val="6A754C1D"/>
    <w:rsid w:val="6A8702C9"/>
    <w:rsid w:val="6A8B1B1A"/>
    <w:rsid w:val="6AF02EC8"/>
    <w:rsid w:val="6B0A4D63"/>
    <w:rsid w:val="6B1EBBFC"/>
    <w:rsid w:val="6B31B63B"/>
    <w:rsid w:val="6B479DBB"/>
    <w:rsid w:val="6B682EFA"/>
    <w:rsid w:val="6B873A43"/>
    <w:rsid w:val="6BA4333F"/>
    <w:rsid w:val="6BAFCAB9"/>
    <w:rsid w:val="6BDA35FD"/>
    <w:rsid w:val="6C103B86"/>
    <w:rsid w:val="6C18FEB4"/>
    <w:rsid w:val="6CB3A378"/>
    <w:rsid w:val="6CBFBC64"/>
    <w:rsid w:val="6CC4D833"/>
    <w:rsid w:val="6CC6874B"/>
    <w:rsid w:val="6CD6B3DE"/>
    <w:rsid w:val="6CF87BEC"/>
    <w:rsid w:val="6D0FF4D5"/>
    <w:rsid w:val="6D864FB5"/>
    <w:rsid w:val="6D8A9034"/>
    <w:rsid w:val="6DA0A0ED"/>
    <w:rsid w:val="6DC2894B"/>
    <w:rsid w:val="6E2A97B8"/>
    <w:rsid w:val="6E47A639"/>
    <w:rsid w:val="6F0FF071"/>
    <w:rsid w:val="6F1024AA"/>
    <w:rsid w:val="6F10B848"/>
    <w:rsid w:val="6F194F24"/>
    <w:rsid w:val="6F6B1B75"/>
    <w:rsid w:val="6F7B22CE"/>
    <w:rsid w:val="6FF753FF"/>
    <w:rsid w:val="7037389E"/>
    <w:rsid w:val="70580CEC"/>
    <w:rsid w:val="70766EC0"/>
    <w:rsid w:val="708AD23E"/>
    <w:rsid w:val="70DBF234"/>
    <w:rsid w:val="710B8EDF"/>
    <w:rsid w:val="712EB2BC"/>
    <w:rsid w:val="71589A55"/>
    <w:rsid w:val="71847CD0"/>
    <w:rsid w:val="71E1CB40"/>
    <w:rsid w:val="71EDC77D"/>
    <w:rsid w:val="722D42D9"/>
    <w:rsid w:val="72DB6438"/>
    <w:rsid w:val="72FB2600"/>
    <w:rsid w:val="739C9D43"/>
    <w:rsid w:val="73DF1A46"/>
    <w:rsid w:val="73F03215"/>
    <w:rsid w:val="744F72FD"/>
    <w:rsid w:val="746A057D"/>
    <w:rsid w:val="74C46FF1"/>
    <w:rsid w:val="7526D1EB"/>
    <w:rsid w:val="760F7EC1"/>
    <w:rsid w:val="7671B466"/>
    <w:rsid w:val="768EB6B0"/>
    <w:rsid w:val="76A870ED"/>
    <w:rsid w:val="7764A634"/>
    <w:rsid w:val="77C0AE0F"/>
    <w:rsid w:val="782C2B97"/>
    <w:rsid w:val="78665F64"/>
    <w:rsid w:val="786C4752"/>
    <w:rsid w:val="78A24230"/>
    <w:rsid w:val="78CD86BB"/>
    <w:rsid w:val="795C468F"/>
    <w:rsid w:val="798F0E3C"/>
    <w:rsid w:val="798FCA94"/>
    <w:rsid w:val="79A6B171"/>
    <w:rsid w:val="7A0B285B"/>
    <w:rsid w:val="7A25592A"/>
    <w:rsid w:val="7AC21199"/>
    <w:rsid w:val="7ADBC43B"/>
    <w:rsid w:val="7AFF4E88"/>
    <w:rsid w:val="7B56C4A9"/>
    <w:rsid w:val="7B65FBAF"/>
    <w:rsid w:val="7B838B89"/>
    <w:rsid w:val="7BA5D5BA"/>
    <w:rsid w:val="7BEC246C"/>
    <w:rsid w:val="7C62AA52"/>
    <w:rsid w:val="7C64AB94"/>
    <w:rsid w:val="7C658380"/>
    <w:rsid w:val="7C92C4A7"/>
    <w:rsid w:val="7CC46FA4"/>
    <w:rsid w:val="7CC7F4B3"/>
    <w:rsid w:val="7DE1AF51"/>
    <w:rsid w:val="7E26EF5C"/>
    <w:rsid w:val="7E2FA845"/>
    <w:rsid w:val="7EF15B8E"/>
    <w:rsid w:val="7F5589D1"/>
    <w:rsid w:val="7FDDEE54"/>
    <w:rsid w:val="7FFEDA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F827"/>
  <w15:docId w15:val="{4697D34F-1A3D-476E-84C5-D966344C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rsid w:val="00CB4829"/>
    <w:pPr>
      <w:spacing w:before="35"/>
      <w:outlineLvl w:val="0"/>
    </w:pPr>
    <w:rPr>
      <w:rFonts w:ascii="Calibri Light" w:eastAsia="Calibri Light" w:hAnsi="Calibri Light" w:cs="Calibri Light"/>
      <w:b/>
      <w:bCs/>
      <w:sz w:val="32"/>
      <w:szCs w:val="32"/>
    </w:rPr>
  </w:style>
  <w:style w:type="paragraph" w:styleId="Heading2">
    <w:name w:val="heading 2"/>
    <w:basedOn w:val="Normal"/>
    <w:uiPriority w:val="9"/>
    <w:unhideWhenUsed/>
    <w:qFormat/>
    <w:rsid w:val="00071E51"/>
    <w:pPr>
      <w:spacing w:before="240"/>
      <w:outlineLvl w:val="1"/>
    </w:pPr>
    <w:rPr>
      <w:rFonts w:ascii="Calibri Light" w:eastAsia="Calibri Light" w:hAnsi="Calibri Light" w:cs="Calibri Light"/>
      <w:b/>
      <w:bCs/>
      <w:color w:val="1F497D" w:themeColor="text2"/>
      <w:sz w:val="24"/>
      <w:szCs w:val="24"/>
    </w:rPr>
  </w:style>
  <w:style w:type="paragraph" w:styleId="Heading3">
    <w:name w:val="heading 3"/>
    <w:basedOn w:val="Heading2"/>
    <w:uiPriority w:val="9"/>
    <w:unhideWhenUsed/>
    <w:qFormat/>
    <w:rsid w:val="000D4C6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70799"/>
    <w:pPr>
      <w:spacing w:before="185" w:line="259" w:lineRule="auto"/>
      <w:ind w:left="180" w:right="171"/>
    </w:pPr>
  </w:style>
  <w:style w:type="paragraph" w:styleId="ListParagraph">
    <w:name w:val="List Paragraph"/>
    <w:basedOn w:val="Normal"/>
    <w:uiPriority w:val="1"/>
    <w:qFormat/>
    <w:pPr>
      <w:spacing w:before="183"/>
      <w:ind w:left="840" w:hanging="360"/>
    </w:pPr>
  </w:style>
  <w:style w:type="paragraph" w:customStyle="1" w:styleId="TableParagraph">
    <w:name w:val="Table Paragraph"/>
    <w:basedOn w:val="Normal"/>
    <w:uiPriority w:val="1"/>
    <w:qFormat/>
  </w:style>
  <w:style w:type="character" w:customStyle="1" w:styleId="UnresolvedMention1">
    <w:name w:val="Unresolved Mention1"/>
    <w:basedOn w:val="DefaultParagraphFont"/>
    <w:uiPriority w:val="99"/>
    <w:unhideWhenUsed/>
    <w:rsid w:val="00AB1EA0"/>
    <w:rPr>
      <w:color w:val="605E5C"/>
      <w:shd w:val="clear" w:color="auto" w:fill="E1DFDD"/>
    </w:r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lang w:bidi="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3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394"/>
    <w:rPr>
      <w:rFonts w:ascii="Segoe UI" w:eastAsia="Calibri" w:hAnsi="Segoe UI" w:cs="Segoe UI"/>
      <w:sz w:val="18"/>
      <w:szCs w:val="18"/>
      <w:lang w:bidi="en-US"/>
    </w:rPr>
  </w:style>
  <w:style w:type="paragraph" w:styleId="Revision">
    <w:name w:val="Revision"/>
    <w:hidden/>
    <w:uiPriority w:val="99"/>
    <w:semiHidden/>
    <w:rsid w:val="00BC3394"/>
    <w:pPr>
      <w:widowControl/>
      <w:autoSpaceDE/>
      <w:autoSpaceDN/>
    </w:pPr>
    <w:rPr>
      <w:rFonts w:ascii="Calibri" w:eastAsia="Calibri" w:hAnsi="Calibri" w:cs="Calibri"/>
      <w:lang w:bidi="en-US"/>
    </w:rPr>
  </w:style>
  <w:style w:type="paragraph" w:styleId="CommentSubject">
    <w:name w:val="annotation subject"/>
    <w:basedOn w:val="CommentText"/>
    <w:next w:val="CommentText"/>
    <w:link w:val="CommentSubjectChar"/>
    <w:uiPriority w:val="99"/>
    <w:semiHidden/>
    <w:unhideWhenUsed/>
    <w:rsid w:val="00621414"/>
    <w:rPr>
      <w:b/>
      <w:bCs/>
    </w:rPr>
  </w:style>
  <w:style w:type="character" w:customStyle="1" w:styleId="CommentSubjectChar">
    <w:name w:val="Comment Subject Char"/>
    <w:basedOn w:val="CommentTextChar"/>
    <w:link w:val="CommentSubject"/>
    <w:uiPriority w:val="99"/>
    <w:semiHidden/>
    <w:rsid w:val="00621414"/>
    <w:rPr>
      <w:rFonts w:ascii="Calibri" w:eastAsia="Calibri" w:hAnsi="Calibri" w:cs="Calibri"/>
      <w:b/>
      <w:bCs/>
      <w:sz w:val="20"/>
      <w:szCs w:val="20"/>
      <w:lang w:bidi="en-US"/>
    </w:rPr>
  </w:style>
  <w:style w:type="character" w:styleId="UnresolvedMention">
    <w:name w:val="Unresolved Mention"/>
    <w:basedOn w:val="DefaultParagraphFont"/>
    <w:uiPriority w:val="99"/>
    <w:unhideWhenUsed/>
    <w:rsid w:val="008A63BF"/>
    <w:rPr>
      <w:color w:val="605E5C"/>
      <w:shd w:val="clear" w:color="auto" w:fill="E1DFDD"/>
    </w:rPr>
  </w:style>
  <w:style w:type="character" w:customStyle="1" w:styleId="Mention1">
    <w:name w:val="Mention1"/>
    <w:basedOn w:val="DefaultParagraphFont"/>
    <w:uiPriority w:val="99"/>
    <w:unhideWhenUsed/>
    <w:rsid w:val="003C21B1"/>
    <w:rPr>
      <w:color w:val="2B579A"/>
      <w:shd w:val="clear" w:color="auto" w:fill="E6E6E6"/>
    </w:rPr>
  </w:style>
  <w:style w:type="character" w:styleId="Mention">
    <w:name w:val="Mention"/>
    <w:basedOn w:val="DefaultParagraphFont"/>
    <w:uiPriority w:val="99"/>
    <w:unhideWhenUsed/>
    <w:rsid w:val="008A63BF"/>
    <w:rPr>
      <w:color w:val="2B579A"/>
      <w:shd w:val="clear" w:color="auto" w:fill="E1DFDD"/>
    </w:rPr>
  </w:style>
  <w:style w:type="character" w:styleId="FollowedHyperlink">
    <w:name w:val="FollowedHyperlink"/>
    <w:basedOn w:val="DefaultParagraphFont"/>
    <w:uiPriority w:val="99"/>
    <w:semiHidden/>
    <w:unhideWhenUsed/>
    <w:rsid w:val="00782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nlinenetworkofeducators.org/2020/04/03/guidance-for-recording-zoom/" TargetMode="External"/><Relationship Id="rId13" Type="http://schemas.openxmlformats.org/officeDocument/2006/relationships/hyperlink" Target="https://volstate.teamdynamix.com/TDClient/1994/Portal/KB/ArticleDet?ID=57747" TargetMode="External"/><Relationship Id="rId18" Type="http://schemas.openxmlformats.org/officeDocument/2006/relationships/hyperlink" Target="https://www.volstate.edu/access"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volstate.teamdynamix.com/TDClient/1994/Portal/KB/ArticleDet?ID=114299" TargetMode="Externa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hyperlink" Target="https://www.youtube.com/watch?v=5Sg-XaGGl2I" TargetMode="Externa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volstate.teamdynamix.com/TDClient/1994/Portal/Requests/ServiceDet?ID=43063" TargetMode="External"/><Relationship Id="rId20" Type="http://schemas.openxmlformats.org/officeDocument/2006/relationships/hyperlink" Target="https://www.linkedin.com/pulse/cameras-damned-karen-costa" TargetMode="External"/><Relationship Id="rId29" Type="http://schemas.openxmlformats.org/officeDocument/2006/relationships/hyperlink" Target="https://volstate.teamdynamix.com/TDClient/1994/Portal/Requests/ServiceCatalo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entprivacy.ed.gov/faq/faqs-photos-and-videos-under-ferpa" TargetMode="External"/><Relationship Id="rId24" Type="http://schemas.openxmlformats.org/officeDocument/2006/relationships/hyperlink" Target="https://volstate.teamdynamix.com/TDClient/1994/Portal/Requests/ServiceDet?ID=27451"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volstate.teamdynamix.com/TDClient/1994/Portal/KB/ArticleDet?ID=104187" TargetMode="External"/><Relationship Id="rId23" Type="http://schemas.openxmlformats.org/officeDocument/2006/relationships/hyperlink" Target="https://support.zoom.us/hc/en-us/articles/201362473-Local-recording" TargetMode="External"/><Relationship Id="rId28" Type="http://schemas.openxmlformats.org/officeDocument/2006/relationships/hyperlink" Target="https://volstate.teamdynamix.com/TDClient/1994/Portal/KB/" TargetMode="External"/><Relationship Id="rId10" Type="http://schemas.openxmlformats.org/officeDocument/2006/relationships/hyperlink" Target="https://creativecommons.org/licenses/by/4.0/"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nlinenetworkofeducators.org/2020/04/03/guidance-for-recording-zoom/" TargetMode="External"/><Relationship Id="rId14" Type="http://schemas.openxmlformats.org/officeDocument/2006/relationships/hyperlink" Target="https://volstate.teamdynamix.com/TDClient/1994/Portal/KB/ArticleDet?ID=114235" TargetMode="External"/><Relationship Id="rId22" Type="http://schemas.openxmlformats.org/officeDocument/2006/relationships/image" Target="media/image3.png"/><Relationship Id="rId27" Type="http://schemas.openxmlformats.org/officeDocument/2006/relationships/hyperlink" Target="https://www.volstate.edu/access" TargetMode="External"/><Relationship Id="rId3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FE64443552644B8DB3E255D50082EA" ma:contentTypeVersion="14" ma:contentTypeDescription="Create a new document." ma:contentTypeScope="" ma:versionID="19da6eb481653c00fe2f73847cc9cdc5">
  <xsd:schema xmlns:xsd="http://www.w3.org/2001/XMLSchema" xmlns:xs="http://www.w3.org/2001/XMLSchema" xmlns:p="http://schemas.microsoft.com/office/2006/metadata/properties" xmlns:ns3="da866f29-cd7a-4b67-97cf-8afb288ba2c3" xmlns:ns4="4410261b-d9c1-444d-8252-2c7e1938577b" targetNamespace="http://schemas.microsoft.com/office/2006/metadata/properties" ma:root="true" ma:fieldsID="ab3bad715cfea5622da2d9e1e993857d" ns3:_="" ns4:_="">
    <xsd:import namespace="da866f29-cd7a-4b67-97cf-8afb288ba2c3"/>
    <xsd:import namespace="4410261b-d9c1-444d-8252-2c7e1938577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66f29-cd7a-4b67-97cf-8afb288ba2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10261b-d9c1-444d-8252-2c7e1938577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4CDEC-A163-4432-BA1D-65A2F155C72E}">
  <ds:schemaRefs>
    <ds:schemaRef ds:uri="http://schemas.microsoft.com/office/infopath/2007/PartnerControls"/>
    <ds:schemaRef ds:uri="da866f29-cd7a-4b67-97cf-8afb288ba2c3"/>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4410261b-d9c1-444d-8252-2c7e1938577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D5D11B4-5495-45BF-8534-179E224D5366}">
  <ds:schemaRefs>
    <ds:schemaRef ds:uri="http://schemas.microsoft.com/sharepoint/v3/contenttype/forms"/>
  </ds:schemaRefs>
</ds:datastoreItem>
</file>

<file path=customXml/itemProps3.xml><?xml version="1.0" encoding="utf-8"?>
<ds:datastoreItem xmlns:ds="http://schemas.openxmlformats.org/officeDocument/2006/customXml" ds:itemID="{79BD75EF-0FFB-4107-A87D-8EEF0A19B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66f29-cd7a-4b67-97cf-8afb288ba2c3"/>
    <ds:schemaRef ds:uri="4410261b-d9c1-444d-8252-2c7e19385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2863</Words>
  <Characters>16320</Characters>
  <Application>Microsoft Office Word</Application>
  <DocSecurity>0</DocSecurity>
  <Lines>136</Lines>
  <Paragraphs>38</Paragraphs>
  <ScaleCrop>false</ScaleCrop>
  <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Glapa-Grossklag, James</dc:creator>
  <cp:keywords/>
  <cp:lastModifiedBy>Gregory, Rhonda</cp:lastModifiedBy>
  <cp:revision>6</cp:revision>
  <dcterms:created xsi:type="dcterms:W3CDTF">2020-12-17T21:43:00Z</dcterms:created>
  <dcterms:modified xsi:type="dcterms:W3CDTF">2021-01-12T22:56:00Z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Acrobat PDFMaker 20 for Word</vt:lpwstr>
  </property>
  <property fmtid="{D5CDD505-2E9C-101B-9397-08002B2CF9AE}" pid="4" name="LastSaved">
    <vt:filetime>2020-08-12T00:00:00Z</vt:filetime>
  </property>
  <property fmtid="{D5CDD505-2E9C-101B-9397-08002B2CF9AE}" pid="5" name="ContentTypeId">
    <vt:lpwstr>0x01010068FE64443552644B8DB3E255D50082EA</vt:lpwstr>
  </property>
</Properties>
</file>